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F3" w:rsidRDefault="00712BF3" w:rsidP="00712BF3"/>
    <w:p w:rsidR="00712BF3" w:rsidRDefault="00712BF3" w:rsidP="00712BF3">
      <w:r>
        <w:t>ЦЕНОВНИК</w:t>
      </w:r>
    </w:p>
    <w:p w:rsidR="00712BF3" w:rsidRDefault="00712BF3" w:rsidP="00712BF3"/>
    <w:p w:rsidR="00712BF3" w:rsidRDefault="00712BF3" w:rsidP="00712BF3"/>
    <w:p w:rsidR="00712BF3" w:rsidRDefault="00712BF3" w:rsidP="00712BF3">
      <w:proofErr w:type="spellStart"/>
      <w:proofErr w:type="gram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1) </w:t>
      </w:r>
      <w:proofErr w:type="spellStart"/>
      <w:r>
        <w:t>тачка</w:t>
      </w:r>
      <w:proofErr w:type="spellEnd"/>
      <w:r>
        <w:t xml:space="preserve"> 1. </w:t>
      </w:r>
      <w:proofErr w:type="spellStart"/>
      <w:proofErr w:type="gramStart"/>
      <w:r>
        <w:t>Тарифни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тачка</w:t>
      </w:r>
      <w:proofErr w:type="spellEnd"/>
      <w:proofErr w:type="gramEnd"/>
      <w:r>
        <w:t xml:space="preserve"> 1. </w:t>
      </w:r>
      <w:proofErr w:type="spellStart"/>
      <w:proofErr w:type="gramStart"/>
      <w:r>
        <w:t>подтачка</w:t>
      </w:r>
      <w:proofErr w:type="spellEnd"/>
      <w:proofErr w:type="gramEnd"/>
      <w:r>
        <w:t xml:space="preserve"> 2 и 3.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висини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Кнић</w:t>
      </w:r>
      <w:proofErr w:type="spellEnd"/>
      <w:r>
        <w:t xml:space="preserve"> (</w:t>
      </w:r>
      <w:proofErr w:type="spellStart"/>
      <w:r>
        <w:t>Сл.гласник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Кнић</w:t>
      </w:r>
      <w:proofErr w:type="spellEnd"/>
      <w:r>
        <w:t xml:space="preserve">, </w:t>
      </w:r>
      <w:proofErr w:type="spellStart"/>
      <w:r>
        <w:t>бр</w:t>
      </w:r>
      <w:proofErr w:type="spellEnd"/>
      <w:r>
        <w:t xml:space="preserve">. 29 </w:t>
      </w:r>
      <w:proofErr w:type="spellStart"/>
      <w:r>
        <w:t>од</w:t>
      </w:r>
      <w:proofErr w:type="spellEnd"/>
      <w:r>
        <w:t xml:space="preserve"> 31.12.2018. </w:t>
      </w:r>
      <w:proofErr w:type="spellStart"/>
      <w:r>
        <w:t>године</w:t>
      </w:r>
      <w:proofErr w:type="spellEnd"/>
      <w:r>
        <w:t xml:space="preserve">)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зонама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: </w:t>
      </w:r>
    </w:p>
    <w:p w:rsidR="00712BF3" w:rsidRDefault="00712BF3" w:rsidP="00712BF3"/>
    <w:p w:rsidR="00712BF3" w:rsidRDefault="00712BF3" w:rsidP="00712BF3">
      <w:r>
        <w:t>3)</w:t>
      </w:r>
      <w:r>
        <w:tab/>
      </w:r>
      <w:proofErr w:type="spellStart"/>
      <w:r>
        <w:t>покретни</w:t>
      </w:r>
      <w:proofErr w:type="spellEnd"/>
      <w:r>
        <w:t xml:space="preserve"> </w:t>
      </w:r>
      <w:proofErr w:type="spellStart"/>
      <w:r>
        <w:t>привремен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– </w:t>
      </w:r>
      <w:proofErr w:type="spellStart"/>
      <w:r>
        <w:t>тезге</w:t>
      </w:r>
      <w:proofErr w:type="spellEnd"/>
      <w:r>
        <w:t xml:space="preserve">, </w:t>
      </w:r>
      <w:proofErr w:type="spellStart"/>
      <w:r>
        <w:t>апарати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сладолед</w:t>
      </w:r>
      <w:proofErr w:type="spellEnd"/>
      <w:r>
        <w:t xml:space="preserve">, </w:t>
      </w:r>
      <w:proofErr w:type="spellStart"/>
      <w:r>
        <w:t>апарати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кокице</w:t>
      </w:r>
      <w:proofErr w:type="spellEnd"/>
      <w:r>
        <w:t xml:space="preserve">, </w:t>
      </w:r>
      <w:proofErr w:type="spellStart"/>
      <w:r>
        <w:t>кестен</w:t>
      </w:r>
      <w:proofErr w:type="spellEnd"/>
      <w:r>
        <w:t xml:space="preserve">, </w:t>
      </w:r>
      <w:proofErr w:type="spellStart"/>
      <w:r>
        <w:t>кукуруз</w:t>
      </w:r>
      <w:proofErr w:type="spellEnd"/>
      <w:r>
        <w:t xml:space="preserve">, </w:t>
      </w:r>
      <w:proofErr w:type="spellStart"/>
      <w:r>
        <w:t>палачинке</w:t>
      </w:r>
      <w:proofErr w:type="spellEnd"/>
      <w:r>
        <w:t xml:space="preserve"> и </w:t>
      </w:r>
      <w:proofErr w:type="spellStart"/>
      <w:r>
        <w:t>слично</w:t>
      </w:r>
      <w:proofErr w:type="spellEnd"/>
      <w:r>
        <w:t xml:space="preserve">, </w:t>
      </w:r>
      <w:proofErr w:type="spellStart"/>
      <w:r>
        <w:t>конзерватори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сладолед</w:t>
      </w:r>
      <w:proofErr w:type="spellEnd"/>
      <w:r>
        <w:t xml:space="preserve">, </w:t>
      </w:r>
      <w:proofErr w:type="spellStart"/>
      <w:r>
        <w:t>расхладне</w:t>
      </w:r>
      <w:proofErr w:type="spellEnd"/>
      <w:r>
        <w:t xml:space="preserve"> </w:t>
      </w:r>
      <w:proofErr w:type="spellStart"/>
      <w:r>
        <w:t>витрине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продају</w:t>
      </w:r>
      <w:proofErr w:type="spellEnd"/>
      <w:r>
        <w:t xml:space="preserve"> </w:t>
      </w:r>
      <w:proofErr w:type="spellStart"/>
      <w:r>
        <w:t>освежавајућих</w:t>
      </w:r>
      <w:proofErr w:type="spellEnd"/>
      <w:r>
        <w:t xml:space="preserve"> </w:t>
      </w:r>
      <w:proofErr w:type="spellStart"/>
      <w:r>
        <w:t>напитака</w:t>
      </w:r>
      <w:proofErr w:type="spellEnd"/>
      <w:r>
        <w:t xml:space="preserve">, </w:t>
      </w:r>
      <w:proofErr w:type="spellStart"/>
      <w:r>
        <w:t>фрижидера</w:t>
      </w:r>
      <w:proofErr w:type="spellEnd"/>
      <w:r>
        <w:t xml:space="preserve">, </w:t>
      </w:r>
      <w:proofErr w:type="spellStart"/>
      <w:r>
        <w:t>аутомати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продају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 и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: </w:t>
      </w:r>
      <w:proofErr w:type="spellStart"/>
      <w:r>
        <w:t>банкомат</w:t>
      </w:r>
      <w:proofErr w:type="spellEnd"/>
      <w:r>
        <w:t xml:space="preserve">, </w:t>
      </w:r>
      <w:proofErr w:type="spellStart"/>
      <w:r>
        <w:t>аутомат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продају</w:t>
      </w:r>
      <w:proofErr w:type="spellEnd"/>
      <w:r>
        <w:t xml:space="preserve"> </w:t>
      </w:r>
      <w:proofErr w:type="spellStart"/>
      <w:r>
        <w:t>штампе</w:t>
      </w:r>
      <w:proofErr w:type="spellEnd"/>
      <w:r>
        <w:t xml:space="preserve">, </w:t>
      </w:r>
      <w:proofErr w:type="spellStart"/>
      <w:r>
        <w:t>напитака</w:t>
      </w:r>
      <w:proofErr w:type="spellEnd"/>
      <w:r>
        <w:t xml:space="preserve">, </w:t>
      </w:r>
      <w:proofErr w:type="spellStart"/>
      <w:r>
        <w:t>кондиторских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и </w:t>
      </w:r>
      <w:proofErr w:type="spellStart"/>
      <w:r>
        <w:t>слично</w:t>
      </w:r>
      <w:proofErr w:type="spellEnd"/>
      <w:r>
        <w:t xml:space="preserve">,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покретни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продају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и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занатских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специјализована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наменски</w:t>
      </w:r>
      <w:proofErr w:type="spellEnd"/>
      <w:r>
        <w:t xml:space="preserve"> </w:t>
      </w:r>
      <w:proofErr w:type="spellStart"/>
      <w:r>
        <w:t>монтажни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комуналних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– </w:t>
      </w:r>
      <w:proofErr w:type="spellStart"/>
      <w:r>
        <w:t>терминусни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, </w:t>
      </w:r>
      <w:proofErr w:type="spellStart"/>
      <w:r>
        <w:t>монтажни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</w:t>
      </w:r>
      <w:proofErr w:type="spellStart"/>
      <w:r>
        <w:t>алата</w:t>
      </w:r>
      <w:proofErr w:type="spellEnd"/>
      <w:r>
        <w:t xml:space="preserve">, </w:t>
      </w:r>
      <w:proofErr w:type="spellStart"/>
      <w:r>
        <w:t>опреме</w:t>
      </w:r>
      <w:proofErr w:type="spellEnd"/>
      <w:r>
        <w:t xml:space="preserve"> и </w:t>
      </w:r>
      <w:proofErr w:type="spellStart"/>
      <w:r>
        <w:t>слично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телефонске</w:t>
      </w:r>
      <w:proofErr w:type="spellEnd"/>
      <w:r>
        <w:t xml:space="preserve"> </w:t>
      </w:r>
      <w:proofErr w:type="spellStart"/>
      <w:r>
        <w:t>говорнице</w:t>
      </w:r>
      <w:proofErr w:type="spellEnd"/>
      <w:r>
        <w:t xml:space="preserve">,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м2 </w:t>
      </w:r>
      <w:proofErr w:type="spellStart"/>
      <w:r>
        <w:t>заузете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>:</w:t>
      </w:r>
    </w:p>
    <w:p w:rsidR="00712BF3" w:rsidRDefault="00712BF3" w:rsidP="00712BF3"/>
    <w:p w:rsidR="00712BF3" w:rsidRDefault="00712BF3" w:rsidP="00712BF3">
      <w:r>
        <w:t>-</w:t>
      </w:r>
      <w:r>
        <w:tab/>
      </w:r>
      <w:proofErr w:type="spellStart"/>
      <w:r>
        <w:t>Прва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м2 </w:t>
      </w:r>
      <w:proofErr w:type="spellStart"/>
      <w:r>
        <w:t>заузете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>...............................122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>;</w:t>
      </w:r>
    </w:p>
    <w:p w:rsidR="00712BF3" w:rsidRDefault="00712BF3" w:rsidP="00712BF3">
      <w:r>
        <w:t>-</w:t>
      </w:r>
      <w:r>
        <w:tab/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м2 </w:t>
      </w:r>
      <w:proofErr w:type="spellStart"/>
      <w:r>
        <w:t>заузете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>................................110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>;</w:t>
      </w:r>
    </w:p>
    <w:p w:rsidR="00712BF3" w:rsidRDefault="00712BF3" w:rsidP="00712BF3"/>
    <w:p w:rsidR="00712BF3" w:rsidRDefault="00712BF3" w:rsidP="00712BF3">
      <w:r>
        <w:t>4)</w:t>
      </w: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заузеће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proofErr w:type="gramStart"/>
      <w:r>
        <w:t>концерата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фестивала</w:t>
      </w:r>
      <w:proofErr w:type="spellEnd"/>
      <w:r>
        <w:t xml:space="preserve"> и </w:t>
      </w:r>
      <w:proofErr w:type="spellStart"/>
      <w:r>
        <w:t>сличних</w:t>
      </w:r>
      <w:proofErr w:type="spellEnd"/>
      <w:r>
        <w:t xml:space="preserve"> </w:t>
      </w:r>
      <w:proofErr w:type="spellStart"/>
      <w:r>
        <w:t>културних</w:t>
      </w:r>
      <w:proofErr w:type="spellEnd"/>
      <w:r>
        <w:t xml:space="preserve"> и </w:t>
      </w:r>
      <w:proofErr w:type="spellStart"/>
      <w:r>
        <w:t>спортских</w:t>
      </w:r>
      <w:proofErr w:type="spellEnd"/>
      <w:r>
        <w:t xml:space="preserve"> </w:t>
      </w:r>
      <w:proofErr w:type="spellStart"/>
      <w:r>
        <w:t>манифестација</w:t>
      </w:r>
      <w:proofErr w:type="spellEnd"/>
      <w:r>
        <w:t xml:space="preserve">,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t>забавних</w:t>
      </w:r>
      <w:proofErr w:type="spellEnd"/>
      <w:r>
        <w:t xml:space="preserve"> </w:t>
      </w:r>
      <w:proofErr w:type="spellStart"/>
      <w:r>
        <w:t>паркова</w:t>
      </w:r>
      <w:proofErr w:type="spellEnd"/>
      <w:r>
        <w:t xml:space="preserve">, </w:t>
      </w:r>
      <w:proofErr w:type="spellStart"/>
      <w:r>
        <w:t>циркуса</w:t>
      </w:r>
      <w:proofErr w:type="spellEnd"/>
      <w:r>
        <w:t xml:space="preserve"> и </w:t>
      </w:r>
      <w:proofErr w:type="spellStart"/>
      <w:r>
        <w:t>сличних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,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:</w:t>
      </w:r>
    </w:p>
    <w:p w:rsidR="00712BF3" w:rsidRDefault="00712BF3" w:rsidP="00712BF3">
      <w:r>
        <w:t>-</w:t>
      </w:r>
      <w:r>
        <w:tab/>
      </w:r>
      <w:proofErr w:type="spellStart"/>
      <w:r>
        <w:t>Прва</w:t>
      </w:r>
      <w:proofErr w:type="spellEnd"/>
      <w:r>
        <w:t xml:space="preserve"> </w:t>
      </w:r>
      <w:proofErr w:type="spellStart"/>
      <w:proofErr w:type="gramStart"/>
      <w:r>
        <w:t>зона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м2 </w:t>
      </w:r>
      <w:proofErr w:type="spellStart"/>
      <w:r>
        <w:t>заузете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...............................122,00 </w:t>
      </w:r>
      <w:proofErr w:type="spellStart"/>
      <w:r>
        <w:t>динара</w:t>
      </w:r>
      <w:proofErr w:type="spellEnd"/>
      <w:r>
        <w:t>;</w:t>
      </w:r>
    </w:p>
    <w:p w:rsidR="00712BF3" w:rsidRDefault="00712BF3" w:rsidP="00712BF3">
      <w:r>
        <w:t>-</w:t>
      </w:r>
      <w:r>
        <w:tab/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м2 </w:t>
      </w:r>
      <w:proofErr w:type="spellStart"/>
      <w:r>
        <w:t>заузете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...............................110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>;</w:t>
      </w:r>
    </w:p>
    <w:p w:rsidR="00712BF3" w:rsidRDefault="00712BF3" w:rsidP="00712BF3"/>
    <w:p w:rsidR="00712BF3" w:rsidRDefault="00712BF3" w:rsidP="00712BF3"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712BF3" w:rsidRDefault="00712BF3" w:rsidP="00712BF3">
      <w:r>
        <w:t>034/510-</w:t>
      </w:r>
      <w:proofErr w:type="gramStart"/>
      <w:r>
        <w:t>136 ;</w:t>
      </w:r>
      <w:proofErr w:type="gramEnd"/>
      <w:r>
        <w:t xml:space="preserve"> 064/3882086</w:t>
      </w:r>
    </w:p>
    <w:p w:rsidR="00712BF3" w:rsidRDefault="00712BF3" w:rsidP="00712BF3">
      <w:bookmarkStart w:id="0" w:name="_GoBack"/>
      <w:bookmarkEnd w:id="0"/>
    </w:p>
    <w:sectPr w:rsidR="0071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E1"/>
    <w:rsid w:val="002358E0"/>
    <w:rsid w:val="003A18E1"/>
    <w:rsid w:val="007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Kovacevic</dc:creator>
  <cp:keywords/>
  <dc:description/>
  <cp:lastModifiedBy>Zorica Kovacevic</cp:lastModifiedBy>
  <cp:revision>2</cp:revision>
  <dcterms:created xsi:type="dcterms:W3CDTF">2019-07-18T12:36:00Z</dcterms:created>
  <dcterms:modified xsi:type="dcterms:W3CDTF">2019-07-18T12:37:00Z</dcterms:modified>
</cp:coreProperties>
</file>