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7D" w:rsidRDefault="00383773">
      <w:pPr>
        <w:pStyle w:val="BodyText"/>
        <w:tabs>
          <w:tab w:val="left" w:pos="3352"/>
        </w:tabs>
        <w:spacing w:before="76" w:line="278" w:lineRule="auto"/>
        <w:ind w:left="120" w:right="110" w:firstLine="400"/>
        <w:jc w:val="both"/>
      </w:pPr>
      <w:r>
        <w:t xml:space="preserve">На основу члана 64. став 3. Закона о пољопривредном земљишту („Службени гласник РС“, </w:t>
      </w:r>
      <w:r>
        <w:rPr>
          <w:spacing w:val="2"/>
        </w:rPr>
        <w:t xml:space="preserve">бр. </w:t>
      </w:r>
      <w:r>
        <w:t xml:space="preserve">62/06, 65/08 – др. закон, 41/09, 112/15, 80/17 и 95/18– др. закон), Правилника о условима и поступку давања у </w:t>
      </w:r>
      <w:r>
        <w:rPr>
          <w:spacing w:val="2"/>
        </w:rPr>
        <w:t xml:space="preserve">закуп </w:t>
      </w:r>
      <w:r>
        <w:t xml:space="preserve">и на коришћење пољопривредног </w:t>
      </w:r>
      <w:r>
        <w:rPr>
          <w:spacing w:val="2"/>
        </w:rPr>
        <w:t xml:space="preserve">земљишта </w:t>
      </w:r>
      <w:r>
        <w:t xml:space="preserve">у државној својини </w:t>
      </w:r>
      <w:r>
        <w:rPr>
          <w:spacing w:val="2"/>
        </w:rPr>
        <w:t xml:space="preserve">(„Сл. </w:t>
      </w:r>
      <w:r>
        <w:t xml:space="preserve">гласник </w:t>
      </w:r>
      <w:r>
        <w:rPr>
          <w:spacing w:val="2"/>
        </w:rPr>
        <w:t xml:space="preserve">РС“ </w:t>
      </w:r>
      <w:r>
        <w:rPr>
          <w:spacing w:val="3"/>
        </w:rPr>
        <w:t xml:space="preserve">бр.16/2017, 111/2017, 18/2019, 45/2019, 3/2020 </w:t>
      </w:r>
      <w:r>
        <w:t xml:space="preserve">и </w:t>
      </w:r>
      <w:r>
        <w:rPr>
          <w:spacing w:val="3"/>
        </w:rPr>
        <w:t xml:space="preserve">25/2020) </w:t>
      </w:r>
      <w:r>
        <w:t xml:space="preserve">и </w:t>
      </w:r>
      <w:r>
        <w:rPr>
          <w:spacing w:val="3"/>
        </w:rPr>
        <w:t xml:space="preserve">члана члан </w:t>
      </w:r>
      <w:r>
        <w:t xml:space="preserve">1 </w:t>
      </w:r>
      <w:r>
        <w:rPr>
          <w:spacing w:val="3"/>
        </w:rPr>
        <w:t xml:space="preserve">Одлуке </w:t>
      </w:r>
      <w:r>
        <w:t xml:space="preserve">о </w:t>
      </w:r>
      <w:r>
        <w:rPr>
          <w:spacing w:val="4"/>
        </w:rPr>
        <w:t xml:space="preserve">одређивању </w:t>
      </w:r>
      <w:r>
        <w:rPr>
          <w:spacing w:val="2"/>
        </w:rPr>
        <w:t xml:space="preserve">надлежног органа </w:t>
      </w:r>
      <w:r>
        <w:t xml:space="preserve">за </w:t>
      </w:r>
      <w:r>
        <w:rPr>
          <w:spacing w:val="2"/>
        </w:rPr>
        <w:t xml:space="preserve">спровођење поступка давања </w:t>
      </w:r>
      <w:r>
        <w:t xml:space="preserve">у </w:t>
      </w:r>
      <w:r>
        <w:rPr>
          <w:spacing w:val="2"/>
        </w:rPr>
        <w:t xml:space="preserve">закуп пољопривредног земљишта </w:t>
      </w:r>
      <w:r>
        <w:t xml:space="preserve">у </w:t>
      </w:r>
      <w:r>
        <w:rPr>
          <w:spacing w:val="3"/>
        </w:rPr>
        <w:t xml:space="preserve">државној </w:t>
      </w:r>
      <w:r>
        <w:rPr>
          <w:spacing w:val="4"/>
        </w:rPr>
        <w:t xml:space="preserve">својини </w:t>
      </w:r>
      <w:r>
        <w:rPr>
          <w:spacing w:val="5"/>
        </w:rPr>
        <w:t xml:space="preserve">(«Службени </w:t>
      </w:r>
      <w:r>
        <w:rPr>
          <w:spacing w:val="4"/>
        </w:rPr>
        <w:t xml:space="preserve">гласник </w:t>
      </w:r>
      <w:r>
        <w:rPr>
          <w:spacing w:val="5"/>
        </w:rPr>
        <w:t xml:space="preserve">општине </w:t>
      </w:r>
      <w:r>
        <w:rPr>
          <w:spacing w:val="4"/>
        </w:rPr>
        <w:t xml:space="preserve">КНИЋ» </w:t>
      </w:r>
      <w:r>
        <w:rPr>
          <w:spacing w:val="3"/>
        </w:rPr>
        <w:t xml:space="preserve">број </w:t>
      </w:r>
      <w:r>
        <w:rPr>
          <w:spacing w:val="5"/>
        </w:rPr>
        <w:t xml:space="preserve">11/2018 </w:t>
      </w:r>
      <w:r>
        <w:rPr>
          <w:spacing w:val="3"/>
        </w:rPr>
        <w:t xml:space="preserve">од </w:t>
      </w:r>
      <w:r>
        <w:rPr>
          <w:spacing w:val="5"/>
        </w:rPr>
        <w:t xml:space="preserve">13.04.20), </w:t>
      </w:r>
      <w:r>
        <w:rPr>
          <w:spacing w:val="4"/>
        </w:rPr>
        <w:t xml:space="preserve">Председник </w:t>
      </w:r>
      <w:r>
        <w:rPr>
          <w:spacing w:val="6"/>
        </w:rPr>
        <w:t xml:space="preserve">општине </w:t>
      </w:r>
      <w:r>
        <w:t>КНИЋ</w:t>
      </w:r>
      <w:r>
        <w:rPr>
          <w:spacing w:val="-3"/>
        </w:rPr>
        <w:t xml:space="preserve"> </w:t>
      </w:r>
      <w:r>
        <w:t>је</w:t>
      </w:r>
      <w:r>
        <w:rPr>
          <w:spacing w:val="-3"/>
        </w:rPr>
        <w:t xml:space="preserve"> </w:t>
      </w:r>
      <w:r>
        <w:t>дана</w:t>
      </w:r>
      <w:r>
        <w:rPr>
          <w:u w:val="single"/>
        </w:rPr>
        <w:t xml:space="preserve"> </w:t>
      </w:r>
      <w:r w:rsidR="00C2624F">
        <w:rPr>
          <w:u w:val="single"/>
        </w:rPr>
        <w:t>07.09.2020</w:t>
      </w:r>
      <w:bookmarkStart w:id="0" w:name="_GoBack"/>
      <w:bookmarkEnd w:id="0"/>
      <w:r>
        <w:rPr>
          <w:u w:val="single"/>
        </w:rPr>
        <w:tab/>
      </w:r>
      <w:r>
        <w:t>године,</w:t>
      </w:r>
      <w:r>
        <w:rPr>
          <w:spacing w:val="-1"/>
        </w:rPr>
        <w:t xml:space="preserve"> </w:t>
      </w:r>
      <w:r>
        <w:t>донео</w:t>
      </w:r>
    </w:p>
    <w:p w:rsidR="00B30F7D" w:rsidRDefault="00B30F7D">
      <w:pPr>
        <w:pStyle w:val="BodyText"/>
        <w:spacing w:before="9"/>
        <w:rPr>
          <w:sz w:val="20"/>
        </w:rPr>
      </w:pPr>
    </w:p>
    <w:p w:rsidR="00B30F7D" w:rsidRDefault="00383773">
      <w:pPr>
        <w:pStyle w:val="Heading1"/>
        <w:ind w:right="295"/>
      </w:pPr>
      <w:r>
        <w:t>ОДЛУКУ</w:t>
      </w:r>
    </w:p>
    <w:p w:rsidR="00B30F7D" w:rsidRDefault="00383773">
      <w:pPr>
        <w:spacing w:before="44" w:line="278" w:lineRule="auto"/>
        <w:ind w:left="278" w:right="299"/>
        <w:jc w:val="center"/>
        <w:rPr>
          <w:b/>
          <w:sz w:val="24"/>
        </w:rPr>
      </w:pPr>
      <w:r>
        <w:rPr>
          <w:b/>
          <w:w w:val="95"/>
          <w:sz w:val="24"/>
        </w:rPr>
        <w:t xml:space="preserve">О РАСПИСИВАЊУ ЈАВНОГ ОГЛАСА ЗА ДАВАЊЕ У ЗАКУП И НА КОРИШЋЕЊЕ </w:t>
      </w:r>
      <w:r>
        <w:rPr>
          <w:b/>
          <w:sz w:val="24"/>
        </w:rPr>
        <w:t>ПОЉОПРИВРЕДНОГ ЗЕМЉИШТА У ДРЖАВНОЈ СВОЈИНИ</w:t>
      </w:r>
    </w:p>
    <w:p w:rsidR="00B30F7D" w:rsidRDefault="00383773">
      <w:pPr>
        <w:spacing w:line="276" w:lineRule="exact"/>
        <w:ind w:left="226" w:right="304"/>
        <w:jc w:val="center"/>
        <w:rPr>
          <w:b/>
          <w:sz w:val="24"/>
        </w:rPr>
      </w:pPr>
      <w:r>
        <w:rPr>
          <w:b/>
          <w:sz w:val="24"/>
        </w:rPr>
        <w:t>У ОПШТИНИ КНИЋ</w:t>
      </w:r>
    </w:p>
    <w:p w:rsidR="00B30F7D" w:rsidRDefault="00383773">
      <w:pPr>
        <w:spacing w:before="44"/>
        <w:ind w:left="228" w:right="304"/>
        <w:jc w:val="center"/>
        <w:rPr>
          <w:i/>
          <w:sz w:val="24"/>
        </w:rPr>
      </w:pPr>
      <w:r>
        <w:rPr>
          <w:i/>
          <w:w w:val="105"/>
          <w:sz w:val="24"/>
        </w:rPr>
        <w:t>и</w:t>
      </w:r>
      <w:r>
        <w:rPr>
          <w:i/>
          <w:spacing w:val="-34"/>
          <w:w w:val="105"/>
          <w:sz w:val="24"/>
        </w:rPr>
        <w:t xml:space="preserve"> </w:t>
      </w:r>
      <w:r>
        <w:rPr>
          <w:i/>
          <w:w w:val="105"/>
          <w:sz w:val="24"/>
        </w:rPr>
        <w:t>расписује</w:t>
      </w:r>
    </w:p>
    <w:p w:rsidR="00B30F7D" w:rsidRDefault="00B30F7D">
      <w:pPr>
        <w:pStyle w:val="BodyText"/>
        <w:spacing w:before="7"/>
        <w:rPr>
          <w:i/>
          <w:sz w:val="31"/>
        </w:rPr>
      </w:pPr>
    </w:p>
    <w:p w:rsidR="00B30F7D" w:rsidRDefault="00383773">
      <w:pPr>
        <w:pStyle w:val="Heading1"/>
        <w:ind w:right="296"/>
      </w:pPr>
      <w:r>
        <w:t>О</w:t>
      </w:r>
      <w:r>
        <w:rPr>
          <w:spacing w:val="-16"/>
        </w:rPr>
        <w:t xml:space="preserve"> </w:t>
      </w:r>
      <w:r>
        <w:t>Г</w:t>
      </w:r>
      <w:r>
        <w:rPr>
          <w:spacing w:val="-15"/>
        </w:rPr>
        <w:t xml:space="preserve"> </w:t>
      </w:r>
      <w:r>
        <w:t>Л</w:t>
      </w:r>
      <w:r>
        <w:rPr>
          <w:spacing w:val="-15"/>
        </w:rPr>
        <w:t xml:space="preserve"> </w:t>
      </w:r>
      <w:r>
        <w:t>А</w:t>
      </w:r>
      <w:r>
        <w:rPr>
          <w:spacing w:val="-15"/>
        </w:rPr>
        <w:t xml:space="preserve"> </w:t>
      </w:r>
      <w:r>
        <w:t>С</w:t>
      </w:r>
    </w:p>
    <w:p w:rsidR="00B30F7D" w:rsidRDefault="00383773">
      <w:pPr>
        <w:spacing w:before="44"/>
        <w:ind w:left="278" w:right="297"/>
        <w:jc w:val="center"/>
        <w:rPr>
          <w:b/>
          <w:sz w:val="24"/>
        </w:rPr>
      </w:pPr>
      <w:r>
        <w:rPr>
          <w:b/>
          <w:sz w:val="24"/>
        </w:rPr>
        <w:t>ЗА ЈАВНУ ЛИЦИТАЦИЈУ</w:t>
      </w:r>
    </w:p>
    <w:p w:rsidR="00B30F7D" w:rsidRDefault="00383773">
      <w:pPr>
        <w:spacing w:before="44" w:line="278" w:lineRule="auto"/>
        <w:ind w:left="278" w:right="304"/>
        <w:jc w:val="center"/>
        <w:rPr>
          <w:b/>
          <w:sz w:val="24"/>
        </w:rPr>
      </w:pPr>
      <w:r>
        <w:rPr>
          <w:b/>
          <w:w w:val="95"/>
          <w:sz w:val="24"/>
        </w:rPr>
        <w:t>ЗА</w:t>
      </w:r>
      <w:r>
        <w:rPr>
          <w:b/>
          <w:spacing w:val="-18"/>
          <w:w w:val="95"/>
          <w:sz w:val="24"/>
        </w:rPr>
        <w:t xml:space="preserve"> </w:t>
      </w:r>
      <w:r>
        <w:rPr>
          <w:b/>
          <w:w w:val="95"/>
          <w:sz w:val="24"/>
        </w:rPr>
        <w:t>ДАВАЊЕ</w:t>
      </w:r>
      <w:r>
        <w:rPr>
          <w:b/>
          <w:spacing w:val="-17"/>
          <w:w w:val="95"/>
          <w:sz w:val="24"/>
        </w:rPr>
        <w:t xml:space="preserve"> </w:t>
      </w:r>
      <w:r>
        <w:rPr>
          <w:b/>
          <w:w w:val="95"/>
          <w:sz w:val="24"/>
        </w:rPr>
        <w:t>У</w:t>
      </w:r>
      <w:r>
        <w:rPr>
          <w:b/>
          <w:spacing w:val="-16"/>
          <w:w w:val="95"/>
          <w:sz w:val="24"/>
        </w:rPr>
        <w:t xml:space="preserve"> </w:t>
      </w:r>
      <w:r>
        <w:rPr>
          <w:b/>
          <w:w w:val="95"/>
          <w:sz w:val="24"/>
        </w:rPr>
        <w:t>ЗАКУП</w:t>
      </w:r>
      <w:r>
        <w:rPr>
          <w:b/>
          <w:spacing w:val="-17"/>
          <w:w w:val="95"/>
          <w:sz w:val="24"/>
        </w:rPr>
        <w:t xml:space="preserve"> </w:t>
      </w:r>
      <w:r>
        <w:rPr>
          <w:b/>
          <w:w w:val="95"/>
          <w:sz w:val="24"/>
        </w:rPr>
        <w:t>И</w:t>
      </w:r>
      <w:r>
        <w:rPr>
          <w:b/>
          <w:spacing w:val="-17"/>
          <w:w w:val="95"/>
          <w:sz w:val="24"/>
        </w:rPr>
        <w:t xml:space="preserve"> </w:t>
      </w:r>
      <w:r>
        <w:rPr>
          <w:b/>
          <w:w w:val="95"/>
          <w:sz w:val="24"/>
        </w:rPr>
        <w:t>НА</w:t>
      </w:r>
      <w:r>
        <w:rPr>
          <w:b/>
          <w:spacing w:val="-17"/>
          <w:w w:val="95"/>
          <w:sz w:val="24"/>
        </w:rPr>
        <w:t xml:space="preserve"> </w:t>
      </w:r>
      <w:r>
        <w:rPr>
          <w:b/>
          <w:w w:val="95"/>
          <w:sz w:val="24"/>
        </w:rPr>
        <w:t>КОРИШЋЕЊЕ</w:t>
      </w:r>
      <w:r>
        <w:rPr>
          <w:b/>
          <w:spacing w:val="-17"/>
          <w:w w:val="95"/>
          <w:sz w:val="24"/>
        </w:rPr>
        <w:t xml:space="preserve"> </w:t>
      </w:r>
      <w:r>
        <w:rPr>
          <w:b/>
          <w:w w:val="95"/>
          <w:sz w:val="24"/>
        </w:rPr>
        <w:t>ПОЉОПРИВРЕДНОГ</w:t>
      </w:r>
      <w:r>
        <w:rPr>
          <w:b/>
          <w:spacing w:val="-17"/>
          <w:w w:val="95"/>
          <w:sz w:val="24"/>
        </w:rPr>
        <w:t xml:space="preserve"> </w:t>
      </w:r>
      <w:r>
        <w:rPr>
          <w:b/>
          <w:w w:val="95"/>
          <w:sz w:val="24"/>
        </w:rPr>
        <w:t>ЗЕМЉИШТА</w:t>
      </w:r>
      <w:r>
        <w:rPr>
          <w:b/>
          <w:spacing w:val="-17"/>
          <w:w w:val="95"/>
          <w:sz w:val="24"/>
        </w:rPr>
        <w:t xml:space="preserve"> </w:t>
      </w:r>
      <w:r>
        <w:rPr>
          <w:b/>
          <w:w w:val="95"/>
          <w:sz w:val="24"/>
        </w:rPr>
        <w:t>У</w:t>
      </w:r>
      <w:r>
        <w:rPr>
          <w:b/>
          <w:spacing w:val="-17"/>
          <w:w w:val="95"/>
          <w:sz w:val="24"/>
        </w:rPr>
        <w:t xml:space="preserve"> </w:t>
      </w:r>
      <w:r>
        <w:rPr>
          <w:b/>
          <w:w w:val="95"/>
          <w:sz w:val="24"/>
        </w:rPr>
        <w:t xml:space="preserve">ДРЖАВНОЈ </w:t>
      </w:r>
      <w:r>
        <w:rPr>
          <w:b/>
          <w:sz w:val="24"/>
        </w:rPr>
        <w:t>СВОЈИНИ У ОПШТИНИ</w:t>
      </w:r>
      <w:r>
        <w:rPr>
          <w:b/>
          <w:spacing w:val="-16"/>
          <w:sz w:val="24"/>
        </w:rPr>
        <w:t xml:space="preserve"> </w:t>
      </w:r>
      <w:r>
        <w:rPr>
          <w:b/>
          <w:sz w:val="24"/>
        </w:rPr>
        <w:t>КНИЋ</w:t>
      </w:r>
    </w:p>
    <w:p w:rsidR="00B30F7D" w:rsidRDefault="00B30F7D">
      <w:pPr>
        <w:pStyle w:val="BodyText"/>
        <w:rPr>
          <w:b/>
          <w:sz w:val="20"/>
        </w:rPr>
      </w:pPr>
    </w:p>
    <w:p w:rsidR="00B30F7D" w:rsidRDefault="00383773">
      <w:pPr>
        <w:spacing w:before="90"/>
        <w:ind w:right="18"/>
        <w:jc w:val="center"/>
        <w:rPr>
          <w:b/>
          <w:sz w:val="24"/>
        </w:rPr>
      </w:pPr>
      <w:r>
        <w:rPr>
          <w:b/>
          <w:w w:val="85"/>
          <w:sz w:val="24"/>
        </w:rPr>
        <w:t>I</w:t>
      </w:r>
    </w:p>
    <w:p w:rsidR="00B30F7D" w:rsidRDefault="00383773">
      <w:pPr>
        <w:spacing w:before="44"/>
        <w:ind w:left="225" w:right="304"/>
        <w:jc w:val="center"/>
        <w:rPr>
          <w:b/>
          <w:sz w:val="24"/>
        </w:rPr>
      </w:pPr>
      <w:r>
        <w:rPr>
          <w:b/>
          <w:sz w:val="24"/>
        </w:rPr>
        <w:t>- Предмет јавног надметања -</w:t>
      </w:r>
    </w:p>
    <w:p w:rsidR="00B30F7D" w:rsidRDefault="00383773">
      <w:pPr>
        <w:pStyle w:val="ListParagraph"/>
        <w:numPr>
          <w:ilvl w:val="0"/>
          <w:numId w:val="5"/>
        </w:numPr>
        <w:tabs>
          <w:tab w:val="left" w:pos="919"/>
          <w:tab w:val="left" w:pos="920"/>
        </w:tabs>
        <w:spacing w:before="204" w:line="278" w:lineRule="auto"/>
        <w:ind w:right="391"/>
        <w:jc w:val="left"/>
        <w:rPr>
          <w:sz w:val="24"/>
        </w:rPr>
      </w:pPr>
      <w:r>
        <w:rPr>
          <w:sz w:val="24"/>
        </w:rPr>
        <w:t>Расписује се оглас за јавну лицитацију у другом кругу за давање у закуп и на коришћење пољопривредног</w:t>
      </w:r>
      <w:r>
        <w:rPr>
          <w:spacing w:val="-6"/>
          <w:sz w:val="24"/>
        </w:rPr>
        <w:t xml:space="preserve"> </w:t>
      </w:r>
      <w:r>
        <w:rPr>
          <w:sz w:val="24"/>
        </w:rPr>
        <w:t>земљишта</w:t>
      </w:r>
      <w:r>
        <w:rPr>
          <w:spacing w:val="-4"/>
          <w:sz w:val="24"/>
        </w:rPr>
        <w:t xml:space="preserve"> </w:t>
      </w:r>
      <w:r>
        <w:rPr>
          <w:sz w:val="24"/>
        </w:rPr>
        <w:t>у</w:t>
      </w:r>
      <w:r>
        <w:rPr>
          <w:spacing w:val="-5"/>
          <w:sz w:val="24"/>
        </w:rPr>
        <w:t xml:space="preserve"> </w:t>
      </w:r>
      <w:r>
        <w:rPr>
          <w:sz w:val="24"/>
        </w:rPr>
        <w:t>државној</w:t>
      </w:r>
      <w:r>
        <w:rPr>
          <w:spacing w:val="-5"/>
          <w:sz w:val="24"/>
        </w:rPr>
        <w:t xml:space="preserve"> </w:t>
      </w:r>
      <w:r>
        <w:rPr>
          <w:sz w:val="24"/>
        </w:rPr>
        <w:t>својини</w:t>
      </w:r>
      <w:r>
        <w:rPr>
          <w:spacing w:val="-6"/>
          <w:sz w:val="24"/>
        </w:rPr>
        <w:t xml:space="preserve"> </w:t>
      </w:r>
      <w:r>
        <w:rPr>
          <w:sz w:val="24"/>
        </w:rPr>
        <w:t>у</w:t>
      </w:r>
      <w:r>
        <w:rPr>
          <w:spacing w:val="-4"/>
          <w:sz w:val="24"/>
        </w:rPr>
        <w:t xml:space="preserve"> </w:t>
      </w:r>
      <w:r>
        <w:rPr>
          <w:sz w:val="24"/>
        </w:rPr>
        <w:t>општини</w:t>
      </w:r>
      <w:r>
        <w:rPr>
          <w:spacing w:val="-5"/>
          <w:sz w:val="24"/>
        </w:rPr>
        <w:t xml:space="preserve"> </w:t>
      </w:r>
      <w:r>
        <w:rPr>
          <w:sz w:val="24"/>
        </w:rPr>
        <w:t>КНИЋ</w:t>
      </w:r>
      <w:r>
        <w:rPr>
          <w:spacing w:val="-5"/>
          <w:sz w:val="24"/>
        </w:rPr>
        <w:t xml:space="preserve"> </w:t>
      </w:r>
      <w:r>
        <w:rPr>
          <w:sz w:val="24"/>
        </w:rPr>
        <w:t>у</w:t>
      </w:r>
      <w:r>
        <w:rPr>
          <w:spacing w:val="-5"/>
          <w:sz w:val="24"/>
        </w:rPr>
        <w:t xml:space="preserve"> </w:t>
      </w:r>
      <w:r>
        <w:rPr>
          <w:sz w:val="24"/>
        </w:rPr>
        <w:t>следећим</w:t>
      </w:r>
      <w:r>
        <w:rPr>
          <w:spacing w:val="-5"/>
          <w:sz w:val="24"/>
        </w:rPr>
        <w:t xml:space="preserve"> </w:t>
      </w:r>
      <w:r>
        <w:rPr>
          <w:sz w:val="24"/>
        </w:rPr>
        <w:t>катастарским општинама:</w:t>
      </w:r>
    </w:p>
    <w:p w:rsidR="00B30F7D" w:rsidRDefault="00B30F7D">
      <w:pPr>
        <w:pStyle w:val="BodyText"/>
        <w:rPr>
          <w:sz w:val="2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B30F7D">
        <w:trPr>
          <w:trHeight w:val="550"/>
        </w:trPr>
        <w:tc>
          <w:tcPr>
            <w:tcW w:w="1308" w:type="dxa"/>
            <w:shd w:val="clear" w:color="auto" w:fill="BFBFBF"/>
          </w:tcPr>
          <w:p w:rsidR="00B30F7D" w:rsidRDefault="00383773">
            <w:pPr>
              <w:pStyle w:val="TableParagraph"/>
              <w:spacing w:before="51" w:line="240" w:lineRule="auto"/>
              <w:ind w:left="55" w:right="46"/>
              <w:rPr>
                <w:sz w:val="24"/>
              </w:rPr>
            </w:pPr>
            <w:r>
              <w:rPr>
                <w:sz w:val="24"/>
              </w:rPr>
              <w:t>КО</w:t>
            </w:r>
          </w:p>
        </w:tc>
        <w:tc>
          <w:tcPr>
            <w:tcW w:w="1744" w:type="dxa"/>
            <w:tcBorders>
              <w:right w:val="single" w:sz="6" w:space="0" w:color="000000"/>
            </w:tcBorders>
            <w:shd w:val="clear" w:color="auto" w:fill="BFBFBF"/>
          </w:tcPr>
          <w:p w:rsidR="00B30F7D" w:rsidRDefault="00383773">
            <w:pPr>
              <w:pStyle w:val="TableParagraph"/>
              <w:spacing w:before="83" w:line="240" w:lineRule="exact"/>
              <w:ind w:left="318" w:right="286" w:firstLine="47"/>
              <w:jc w:val="left"/>
              <w:rPr>
                <w:sz w:val="24"/>
              </w:rPr>
            </w:pPr>
            <w:r>
              <w:rPr>
                <w:sz w:val="24"/>
              </w:rPr>
              <w:t>Бр. јавног надметања</w:t>
            </w:r>
          </w:p>
        </w:tc>
        <w:tc>
          <w:tcPr>
            <w:tcW w:w="1744" w:type="dxa"/>
            <w:tcBorders>
              <w:left w:val="single" w:sz="6" w:space="0" w:color="000000"/>
            </w:tcBorders>
            <w:shd w:val="clear" w:color="auto" w:fill="BFBFBF"/>
          </w:tcPr>
          <w:p w:rsidR="00B30F7D" w:rsidRDefault="00383773">
            <w:pPr>
              <w:pStyle w:val="TableParagraph"/>
              <w:spacing w:before="51" w:line="240" w:lineRule="auto"/>
              <w:ind w:right="83"/>
              <w:rPr>
                <w:sz w:val="24"/>
              </w:rPr>
            </w:pPr>
            <w:r>
              <w:rPr>
                <w:sz w:val="24"/>
              </w:rPr>
              <w:t>Површина (ха)</w:t>
            </w:r>
          </w:p>
        </w:tc>
        <w:tc>
          <w:tcPr>
            <w:tcW w:w="1744" w:type="dxa"/>
            <w:tcBorders>
              <w:right w:val="single" w:sz="6" w:space="0" w:color="000000"/>
            </w:tcBorders>
            <w:shd w:val="clear" w:color="auto" w:fill="BFBFBF"/>
          </w:tcPr>
          <w:p w:rsidR="00B30F7D" w:rsidRDefault="00383773">
            <w:pPr>
              <w:pStyle w:val="TableParagraph"/>
              <w:spacing w:before="83" w:line="240" w:lineRule="exact"/>
              <w:ind w:left="454" w:right="146" w:hanging="279"/>
              <w:jc w:val="left"/>
              <w:rPr>
                <w:sz w:val="24"/>
              </w:rPr>
            </w:pPr>
            <w:r>
              <w:rPr>
                <w:sz w:val="24"/>
              </w:rPr>
              <w:t>Почетна цена (дин/ха)</w:t>
            </w:r>
          </w:p>
        </w:tc>
        <w:tc>
          <w:tcPr>
            <w:tcW w:w="1308" w:type="dxa"/>
            <w:tcBorders>
              <w:left w:val="single" w:sz="6" w:space="0" w:color="000000"/>
            </w:tcBorders>
            <w:shd w:val="clear" w:color="auto" w:fill="BFBFBF"/>
          </w:tcPr>
          <w:p w:rsidR="00B30F7D" w:rsidRDefault="00383773">
            <w:pPr>
              <w:pStyle w:val="TableParagraph"/>
              <w:spacing w:before="83" w:line="240" w:lineRule="exact"/>
              <w:ind w:left="379" w:right="203" w:hanging="154"/>
              <w:jc w:val="left"/>
              <w:rPr>
                <w:sz w:val="24"/>
              </w:rPr>
            </w:pPr>
            <w:r>
              <w:rPr>
                <w:sz w:val="24"/>
              </w:rPr>
              <w:t>Депозит (дин)</w:t>
            </w:r>
          </w:p>
        </w:tc>
        <w:tc>
          <w:tcPr>
            <w:tcW w:w="1308" w:type="dxa"/>
            <w:tcBorders>
              <w:right w:val="single" w:sz="6" w:space="0" w:color="000000"/>
            </w:tcBorders>
            <w:shd w:val="clear" w:color="auto" w:fill="BFBFBF"/>
          </w:tcPr>
          <w:p w:rsidR="00B30F7D" w:rsidRDefault="00383773">
            <w:pPr>
              <w:pStyle w:val="TableParagraph"/>
              <w:spacing w:before="83" w:line="240" w:lineRule="exact"/>
              <w:ind w:left="314" w:right="240" w:hanging="49"/>
              <w:jc w:val="left"/>
              <w:rPr>
                <w:sz w:val="24"/>
              </w:rPr>
            </w:pPr>
            <w:r>
              <w:rPr>
                <w:sz w:val="24"/>
              </w:rPr>
              <w:t>Период закупа</w:t>
            </w:r>
          </w:p>
        </w:tc>
        <w:tc>
          <w:tcPr>
            <w:tcW w:w="1308" w:type="dxa"/>
            <w:tcBorders>
              <w:left w:val="single" w:sz="6" w:space="0" w:color="000000"/>
            </w:tcBorders>
            <w:shd w:val="clear" w:color="auto" w:fill="BFBFBF"/>
          </w:tcPr>
          <w:p w:rsidR="00B30F7D" w:rsidRDefault="00383773">
            <w:pPr>
              <w:pStyle w:val="TableParagraph"/>
              <w:spacing w:before="83" w:line="240" w:lineRule="exact"/>
              <w:ind w:left="232" w:right="212" w:firstLine="48"/>
              <w:jc w:val="left"/>
              <w:rPr>
                <w:sz w:val="24"/>
              </w:rPr>
            </w:pPr>
            <w:r>
              <w:rPr>
                <w:sz w:val="24"/>
              </w:rPr>
              <w:t>Степен заштите</w:t>
            </w:r>
          </w:p>
        </w:tc>
      </w:tr>
      <w:tr w:rsidR="00B30F7D">
        <w:trPr>
          <w:trHeight w:val="297"/>
        </w:trPr>
        <w:tc>
          <w:tcPr>
            <w:tcW w:w="1308" w:type="dxa"/>
          </w:tcPr>
          <w:p w:rsidR="00B30F7D" w:rsidRDefault="00383773">
            <w:pPr>
              <w:pStyle w:val="TableParagraph"/>
              <w:spacing w:before="38" w:line="239" w:lineRule="exact"/>
              <w:ind w:left="55" w:right="45"/>
              <w:rPr>
                <w:sz w:val="24"/>
              </w:rPr>
            </w:pPr>
            <w:r>
              <w:rPr>
                <w:sz w:val="24"/>
              </w:rPr>
              <w:t>Бајчетина</w:t>
            </w:r>
          </w:p>
        </w:tc>
        <w:tc>
          <w:tcPr>
            <w:tcW w:w="1744" w:type="dxa"/>
            <w:tcBorders>
              <w:right w:val="single" w:sz="6" w:space="0" w:color="000000"/>
            </w:tcBorders>
          </w:tcPr>
          <w:p w:rsidR="00B30F7D" w:rsidRDefault="00383773">
            <w:pPr>
              <w:pStyle w:val="TableParagraph"/>
              <w:spacing w:before="38" w:line="239" w:lineRule="exact"/>
              <w:ind w:left="811"/>
              <w:jc w:val="left"/>
              <w:rPr>
                <w:sz w:val="24"/>
              </w:rPr>
            </w:pPr>
            <w:r>
              <w:rPr>
                <w:sz w:val="24"/>
              </w:rPr>
              <w:t>1</w:t>
            </w:r>
          </w:p>
        </w:tc>
        <w:tc>
          <w:tcPr>
            <w:tcW w:w="1744" w:type="dxa"/>
            <w:tcBorders>
              <w:left w:val="single" w:sz="6" w:space="0" w:color="000000"/>
            </w:tcBorders>
          </w:tcPr>
          <w:p w:rsidR="00B30F7D" w:rsidRDefault="00383773">
            <w:pPr>
              <w:pStyle w:val="TableParagraph"/>
              <w:spacing w:before="38" w:line="239" w:lineRule="exact"/>
              <w:ind w:right="83"/>
              <w:rPr>
                <w:sz w:val="24"/>
              </w:rPr>
            </w:pPr>
            <w:r>
              <w:rPr>
                <w:sz w:val="24"/>
              </w:rPr>
              <w:t>1,3294</w:t>
            </w:r>
          </w:p>
        </w:tc>
        <w:tc>
          <w:tcPr>
            <w:tcW w:w="1744" w:type="dxa"/>
            <w:tcBorders>
              <w:right w:val="single" w:sz="6" w:space="0" w:color="000000"/>
            </w:tcBorders>
          </w:tcPr>
          <w:p w:rsidR="00B30F7D" w:rsidRDefault="00383773">
            <w:pPr>
              <w:pStyle w:val="TableParagraph"/>
              <w:spacing w:before="38" w:line="239" w:lineRule="exact"/>
              <w:ind w:right="79"/>
              <w:rPr>
                <w:sz w:val="24"/>
              </w:rPr>
            </w:pPr>
            <w:r>
              <w:rPr>
                <w:sz w:val="24"/>
              </w:rPr>
              <w:t>697,57</w:t>
            </w:r>
          </w:p>
        </w:tc>
        <w:tc>
          <w:tcPr>
            <w:tcW w:w="1308" w:type="dxa"/>
            <w:tcBorders>
              <w:left w:val="single" w:sz="6" w:space="0" w:color="000000"/>
            </w:tcBorders>
          </w:tcPr>
          <w:p w:rsidR="00B30F7D" w:rsidRDefault="00383773">
            <w:pPr>
              <w:pStyle w:val="TableParagraph"/>
              <w:spacing w:before="38" w:line="239" w:lineRule="exact"/>
              <w:ind w:left="208" w:right="207"/>
              <w:rPr>
                <w:sz w:val="24"/>
              </w:rPr>
            </w:pPr>
            <w:r>
              <w:rPr>
                <w:sz w:val="24"/>
              </w:rPr>
              <w:t>185,47</w:t>
            </w:r>
          </w:p>
        </w:tc>
        <w:tc>
          <w:tcPr>
            <w:tcW w:w="1308" w:type="dxa"/>
            <w:tcBorders>
              <w:right w:val="single" w:sz="6" w:space="0" w:color="000000"/>
            </w:tcBorders>
          </w:tcPr>
          <w:p w:rsidR="00B30F7D" w:rsidRDefault="00383773">
            <w:pPr>
              <w:pStyle w:val="TableParagraph"/>
              <w:spacing w:before="38"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5"/>
              <w:rPr>
                <w:sz w:val="24"/>
              </w:rPr>
            </w:pPr>
            <w:r>
              <w:rPr>
                <w:sz w:val="24"/>
              </w:rPr>
              <w:t>Балосаве</w:t>
            </w:r>
          </w:p>
        </w:tc>
        <w:tc>
          <w:tcPr>
            <w:tcW w:w="1744" w:type="dxa"/>
            <w:tcBorders>
              <w:right w:val="single" w:sz="6" w:space="0" w:color="000000"/>
            </w:tcBorders>
          </w:tcPr>
          <w:p w:rsidR="00B30F7D" w:rsidRDefault="00383773">
            <w:pPr>
              <w:pStyle w:val="TableParagraph"/>
              <w:spacing w:before="51" w:line="239" w:lineRule="exact"/>
              <w:ind w:left="811"/>
              <w:jc w:val="left"/>
              <w:rPr>
                <w:sz w:val="24"/>
              </w:rPr>
            </w:pPr>
            <w:r>
              <w:rPr>
                <w:sz w:val="24"/>
              </w:rPr>
              <w:t>2</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1,0190</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2.363,73</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481,73</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5"/>
              <w:rPr>
                <w:sz w:val="24"/>
              </w:rPr>
            </w:pPr>
            <w:r>
              <w:rPr>
                <w:sz w:val="24"/>
              </w:rPr>
              <w:t>Балосаве</w:t>
            </w:r>
          </w:p>
        </w:tc>
        <w:tc>
          <w:tcPr>
            <w:tcW w:w="1744" w:type="dxa"/>
            <w:tcBorders>
              <w:right w:val="single" w:sz="6" w:space="0" w:color="000000"/>
            </w:tcBorders>
          </w:tcPr>
          <w:p w:rsidR="00B30F7D" w:rsidRDefault="00383773">
            <w:pPr>
              <w:pStyle w:val="TableParagraph"/>
              <w:spacing w:before="51" w:line="239" w:lineRule="exact"/>
              <w:ind w:left="811"/>
              <w:jc w:val="left"/>
              <w:rPr>
                <w:sz w:val="24"/>
              </w:rPr>
            </w:pPr>
            <w:r>
              <w:rPr>
                <w:sz w:val="24"/>
              </w:rPr>
              <w:t>3</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0,3983</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2.013,96</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160,43</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6"/>
              <w:rPr>
                <w:sz w:val="24"/>
              </w:rPr>
            </w:pPr>
            <w:r>
              <w:rPr>
                <w:sz w:val="24"/>
              </w:rPr>
              <w:t>Баре</w:t>
            </w:r>
          </w:p>
        </w:tc>
        <w:tc>
          <w:tcPr>
            <w:tcW w:w="1744" w:type="dxa"/>
            <w:tcBorders>
              <w:right w:val="single" w:sz="6" w:space="0" w:color="000000"/>
            </w:tcBorders>
          </w:tcPr>
          <w:p w:rsidR="00B30F7D" w:rsidRDefault="00383773">
            <w:pPr>
              <w:pStyle w:val="TableParagraph"/>
              <w:spacing w:before="51" w:line="239" w:lineRule="exact"/>
              <w:ind w:left="811"/>
              <w:jc w:val="left"/>
              <w:rPr>
                <w:sz w:val="24"/>
              </w:rPr>
            </w:pPr>
            <w:r>
              <w:rPr>
                <w:sz w:val="24"/>
              </w:rPr>
              <w:t>4</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1,9497</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2.062,11</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804,10</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6"/>
              <w:rPr>
                <w:sz w:val="24"/>
              </w:rPr>
            </w:pPr>
            <w:r>
              <w:rPr>
                <w:sz w:val="24"/>
              </w:rPr>
              <w:t>Баре</w:t>
            </w:r>
          </w:p>
        </w:tc>
        <w:tc>
          <w:tcPr>
            <w:tcW w:w="1744" w:type="dxa"/>
            <w:tcBorders>
              <w:right w:val="single" w:sz="6" w:space="0" w:color="000000"/>
            </w:tcBorders>
          </w:tcPr>
          <w:p w:rsidR="00B30F7D" w:rsidRDefault="00383773">
            <w:pPr>
              <w:pStyle w:val="TableParagraph"/>
              <w:spacing w:before="51" w:line="239" w:lineRule="exact"/>
              <w:ind w:left="811"/>
              <w:jc w:val="left"/>
              <w:rPr>
                <w:sz w:val="24"/>
              </w:rPr>
            </w:pPr>
            <w:r>
              <w:rPr>
                <w:sz w:val="24"/>
              </w:rPr>
              <w:t>5</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1,4812</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2.895,57</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857,78</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6"/>
              <w:rPr>
                <w:sz w:val="24"/>
              </w:rPr>
            </w:pPr>
            <w:r>
              <w:rPr>
                <w:sz w:val="24"/>
              </w:rPr>
              <w:t>Баре</w:t>
            </w:r>
          </w:p>
        </w:tc>
        <w:tc>
          <w:tcPr>
            <w:tcW w:w="1744" w:type="dxa"/>
            <w:tcBorders>
              <w:right w:val="single" w:sz="6" w:space="0" w:color="000000"/>
            </w:tcBorders>
          </w:tcPr>
          <w:p w:rsidR="00B30F7D" w:rsidRDefault="00383773">
            <w:pPr>
              <w:pStyle w:val="TableParagraph"/>
              <w:spacing w:before="51" w:line="239" w:lineRule="exact"/>
              <w:ind w:left="811"/>
              <w:jc w:val="left"/>
              <w:rPr>
                <w:sz w:val="24"/>
              </w:rPr>
            </w:pPr>
            <w:r>
              <w:rPr>
                <w:sz w:val="24"/>
              </w:rPr>
              <w:t>6</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0,5865</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3.066,21</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359,67</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5"/>
              <w:rPr>
                <w:sz w:val="24"/>
              </w:rPr>
            </w:pPr>
            <w:r>
              <w:rPr>
                <w:sz w:val="24"/>
              </w:rPr>
              <w:t>Бечевица</w:t>
            </w:r>
          </w:p>
        </w:tc>
        <w:tc>
          <w:tcPr>
            <w:tcW w:w="1744" w:type="dxa"/>
            <w:tcBorders>
              <w:right w:val="single" w:sz="6" w:space="0" w:color="000000"/>
            </w:tcBorders>
          </w:tcPr>
          <w:p w:rsidR="00B30F7D" w:rsidRDefault="00383773">
            <w:pPr>
              <w:pStyle w:val="TableParagraph"/>
              <w:spacing w:before="51" w:line="239" w:lineRule="exact"/>
              <w:ind w:left="811"/>
              <w:jc w:val="left"/>
              <w:rPr>
                <w:sz w:val="24"/>
              </w:rPr>
            </w:pPr>
            <w:r>
              <w:rPr>
                <w:sz w:val="24"/>
              </w:rPr>
              <w:t>7</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2,5192</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3.470,03</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1.748,34</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5"/>
              <w:rPr>
                <w:sz w:val="24"/>
              </w:rPr>
            </w:pPr>
            <w:r>
              <w:rPr>
                <w:sz w:val="24"/>
              </w:rPr>
              <w:t>Бечевица</w:t>
            </w:r>
          </w:p>
        </w:tc>
        <w:tc>
          <w:tcPr>
            <w:tcW w:w="1744" w:type="dxa"/>
            <w:tcBorders>
              <w:right w:val="single" w:sz="6" w:space="0" w:color="000000"/>
            </w:tcBorders>
          </w:tcPr>
          <w:p w:rsidR="00B30F7D" w:rsidRDefault="00383773">
            <w:pPr>
              <w:pStyle w:val="TableParagraph"/>
              <w:spacing w:before="51" w:line="239" w:lineRule="exact"/>
              <w:ind w:left="811"/>
              <w:jc w:val="left"/>
              <w:rPr>
                <w:sz w:val="24"/>
              </w:rPr>
            </w:pPr>
            <w:r>
              <w:rPr>
                <w:sz w:val="24"/>
              </w:rPr>
              <w:t>8</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4,2630</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2.596,31</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2.213,62</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5"/>
              <w:rPr>
                <w:sz w:val="24"/>
              </w:rPr>
            </w:pPr>
            <w:r>
              <w:rPr>
                <w:sz w:val="24"/>
              </w:rPr>
              <w:t>Бечевица</w:t>
            </w:r>
          </w:p>
        </w:tc>
        <w:tc>
          <w:tcPr>
            <w:tcW w:w="1744" w:type="dxa"/>
            <w:tcBorders>
              <w:right w:val="single" w:sz="6" w:space="0" w:color="000000"/>
            </w:tcBorders>
          </w:tcPr>
          <w:p w:rsidR="00B30F7D" w:rsidRDefault="00383773">
            <w:pPr>
              <w:pStyle w:val="TableParagraph"/>
              <w:spacing w:before="51" w:line="239" w:lineRule="exact"/>
              <w:ind w:left="811"/>
              <w:jc w:val="left"/>
              <w:rPr>
                <w:sz w:val="24"/>
              </w:rPr>
            </w:pPr>
            <w:r>
              <w:rPr>
                <w:sz w:val="24"/>
              </w:rPr>
              <w:t>9</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0,0400</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977,25</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7,82</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5"/>
              <w:rPr>
                <w:sz w:val="24"/>
              </w:rPr>
            </w:pPr>
            <w:r>
              <w:rPr>
                <w:sz w:val="24"/>
              </w:rPr>
              <w:t>Бечевица</w:t>
            </w:r>
          </w:p>
        </w:tc>
        <w:tc>
          <w:tcPr>
            <w:tcW w:w="1744" w:type="dxa"/>
            <w:tcBorders>
              <w:right w:val="single" w:sz="6" w:space="0" w:color="000000"/>
            </w:tcBorders>
          </w:tcPr>
          <w:p w:rsidR="00B30F7D" w:rsidRDefault="00383773">
            <w:pPr>
              <w:pStyle w:val="TableParagraph"/>
              <w:spacing w:before="51" w:line="239" w:lineRule="exact"/>
              <w:ind w:left="751"/>
              <w:jc w:val="left"/>
              <w:rPr>
                <w:sz w:val="24"/>
              </w:rPr>
            </w:pPr>
            <w:r>
              <w:rPr>
                <w:sz w:val="24"/>
              </w:rPr>
              <w:t>10</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1,2512</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457,10</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114,38</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5"/>
              <w:rPr>
                <w:sz w:val="24"/>
              </w:rPr>
            </w:pPr>
            <w:r>
              <w:rPr>
                <w:sz w:val="24"/>
              </w:rPr>
              <w:t>Бечевица</w:t>
            </w:r>
          </w:p>
        </w:tc>
        <w:tc>
          <w:tcPr>
            <w:tcW w:w="1744" w:type="dxa"/>
            <w:tcBorders>
              <w:right w:val="single" w:sz="6" w:space="0" w:color="000000"/>
            </w:tcBorders>
          </w:tcPr>
          <w:p w:rsidR="00B30F7D" w:rsidRDefault="00383773">
            <w:pPr>
              <w:pStyle w:val="TableParagraph"/>
              <w:spacing w:before="51" w:line="239" w:lineRule="exact"/>
              <w:ind w:left="751"/>
              <w:jc w:val="left"/>
              <w:rPr>
                <w:sz w:val="24"/>
              </w:rPr>
            </w:pPr>
            <w:r>
              <w:rPr>
                <w:sz w:val="24"/>
              </w:rPr>
              <w:t>11</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1,1230</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3.012,60</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676,63</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6"/>
              <w:rPr>
                <w:sz w:val="24"/>
              </w:rPr>
            </w:pPr>
            <w:r>
              <w:rPr>
                <w:sz w:val="24"/>
              </w:rPr>
              <w:t>Борач</w:t>
            </w:r>
          </w:p>
        </w:tc>
        <w:tc>
          <w:tcPr>
            <w:tcW w:w="1744" w:type="dxa"/>
            <w:tcBorders>
              <w:right w:val="single" w:sz="6" w:space="0" w:color="000000"/>
            </w:tcBorders>
          </w:tcPr>
          <w:p w:rsidR="00B30F7D" w:rsidRDefault="00383773">
            <w:pPr>
              <w:pStyle w:val="TableParagraph"/>
              <w:spacing w:before="51" w:line="239" w:lineRule="exact"/>
              <w:ind w:left="751"/>
              <w:jc w:val="left"/>
              <w:rPr>
                <w:sz w:val="24"/>
              </w:rPr>
            </w:pPr>
            <w:r>
              <w:rPr>
                <w:sz w:val="24"/>
              </w:rPr>
              <w:t>12</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6,1566</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1.392,88</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1.715,08</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6"/>
              <w:rPr>
                <w:sz w:val="24"/>
              </w:rPr>
            </w:pPr>
            <w:r>
              <w:rPr>
                <w:sz w:val="24"/>
              </w:rPr>
              <w:t>Борач</w:t>
            </w:r>
          </w:p>
        </w:tc>
        <w:tc>
          <w:tcPr>
            <w:tcW w:w="1744" w:type="dxa"/>
            <w:tcBorders>
              <w:right w:val="single" w:sz="6" w:space="0" w:color="000000"/>
            </w:tcBorders>
          </w:tcPr>
          <w:p w:rsidR="00B30F7D" w:rsidRDefault="00383773">
            <w:pPr>
              <w:pStyle w:val="TableParagraph"/>
              <w:spacing w:before="51" w:line="239" w:lineRule="exact"/>
              <w:ind w:left="751"/>
              <w:jc w:val="left"/>
              <w:rPr>
                <w:sz w:val="24"/>
              </w:rPr>
            </w:pPr>
            <w:r>
              <w:rPr>
                <w:sz w:val="24"/>
              </w:rPr>
              <w:t>13</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1,0806</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1.987,45</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429,53</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6"/>
              <w:rPr>
                <w:sz w:val="24"/>
              </w:rPr>
            </w:pPr>
            <w:r>
              <w:rPr>
                <w:sz w:val="24"/>
              </w:rPr>
              <w:t>Борач</w:t>
            </w:r>
          </w:p>
        </w:tc>
        <w:tc>
          <w:tcPr>
            <w:tcW w:w="1744" w:type="dxa"/>
            <w:tcBorders>
              <w:right w:val="single" w:sz="6" w:space="0" w:color="000000"/>
            </w:tcBorders>
          </w:tcPr>
          <w:p w:rsidR="00B30F7D" w:rsidRDefault="00383773">
            <w:pPr>
              <w:pStyle w:val="TableParagraph"/>
              <w:spacing w:before="51" w:line="239" w:lineRule="exact"/>
              <w:ind w:left="751"/>
              <w:jc w:val="left"/>
              <w:rPr>
                <w:sz w:val="24"/>
              </w:rPr>
            </w:pPr>
            <w:r>
              <w:rPr>
                <w:sz w:val="24"/>
              </w:rPr>
              <w:t>14</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2,2770</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1.289,66</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587,31</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6"/>
              <w:rPr>
                <w:sz w:val="24"/>
              </w:rPr>
            </w:pPr>
            <w:r>
              <w:rPr>
                <w:sz w:val="24"/>
              </w:rPr>
              <w:t>Борач</w:t>
            </w:r>
          </w:p>
        </w:tc>
        <w:tc>
          <w:tcPr>
            <w:tcW w:w="1744" w:type="dxa"/>
            <w:tcBorders>
              <w:right w:val="single" w:sz="6" w:space="0" w:color="000000"/>
            </w:tcBorders>
          </w:tcPr>
          <w:p w:rsidR="00B30F7D" w:rsidRDefault="00383773">
            <w:pPr>
              <w:pStyle w:val="TableParagraph"/>
              <w:spacing w:before="51" w:line="239" w:lineRule="exact"/>
              <w:ind w:left="751"/>
              <w:jc w:val="left"/>
              <w:rPr>
                <w:sz w:val="24"/>
              </w:rPr>
            </w:pPr>
            <w:r>
              <w:rPr>
                <w:sz w:val="24"/>
              </w:rPr>
              <w:t>15</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3,9608</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1.691,82</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1.340,19</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6"/>
              <w:rPr>
                <w:sz w:val="24"/>
              </w:rPr>
            </w:pPr>
            <w:r>
              <w:rPr>
                <w:sz w:val="24"/>
              </w:rPr>
              <w:t>Борач</w:t>
            </w:r>
          </w:p>
        </w:tc>
        <w:tc>
          <w:tcPr>
            <w:tcW w:w="1744" w:type="dxa"/>
            <w:tcBorders>
              <w:right w:val="single" w:sz="6" w:space="0" w:color="000000"/>
            </w:tcBorders>
          </w:tcPr>
          <w:p w:rsidR="00B30F7D" w:rsidRDefault="00383773">
            <w:pPr>
              <w:pStyle w:val="TableParagraph"/>
              <w:spacing w:before="51" w:line="239" w:lineRule="exact"/>
              <w:ind w:left="751"/>
              <w:jc w:val="left"/>
              <w:rPr>
                <w:sz w:val="24"/>
              </w:rPr>
            </w:pPr>
            <w:r>
              <w:rPr>
                <w:sz w:val="24"/>
              </w:rPr>
              <w:t>16</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4,1605</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347,80</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289,40</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6"/>
              <w:rPr>
                <w:sz w:val="24"/>
              </w:rPr>
            </w:pPr>
            <w:r>
              <w:rPr>
                <w:sz w:val="24"/>
              </w:rPr>
              <w:t>Борач</w:t>
            </w:r>
          </w:p>
        </w:tc>
        <w:tc>
          <w:tcPr>
            <w:tcW w:w="1744" w:type="dxa"/>
            <w:tcBorders>
              <w:right w:val="single" w:sz="6" w:space="0" w:color="000000"/>
            </w:tcBorders>
          </w:tcPr>
          <w:p w:rsidR="00B30F7D" w:rsidRDefault="00383773">
            <w:pPr>
              <w:pStyle w:val="TableParagraph"/>
              <w:spacing w:before="51" w:line="239" w:lineRule="exact"/>
              <w:ind w:left="751"/>
              <w:jc w:val="left"/>
              <w:rPr>
                <w:sz w:val="24"/>
              </w:rPr>
            </w:pPr>
            <w:r>
              <w:rPr>
                <w:sz w:val="24"/>
              </w:rPr>
              <w:t>17</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0,6663</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2.238,27</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298,27</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6"/>
              <w:rPr>
                <w:sz w:val="24"/>
              </w:rPr>
            </w:pPr>
            <w:r>
              <w:rPr>
                <w:sz w:val="24"/>
              </w:rPr>
              <w:t>Борач</w:t>
            </w:r>
          </w:p>
        </w:tc>
        <w:tc>
          <w:tcPr>
            <w:tcW w:w="1744" w:type="dxa"/>
            <w:tcBorders>
              <w:right w:val="single" w:sz="6" w:space="0" w:color="000000"/>
            </w:tcBorders>
          </w:tcPr>
          <w:p w:rsidR="00B30F7D" w:rsidRDefault="00383773">
            <w:pPr>
              <w:pStyle w:val="TableParagraph"/>
              <w:spacing w:before="51" w:line="239" w:lineRule="exact"/>
              <w:ind w:left="751"/>
              <w:jc w:val="left"/>
              <w:rPr>
                <w:sz w:val="24"/>
              </w:rPr>
            </w:pPr>
            <w:r>
              <w:rPr>
                <w:sz w:val="24"/>
              </w:rPr>
              <w:t>18</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1,3871</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709,85</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196,93</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6"/>
              <w:rPr>
                <w:sz w:val="24"/>
              </w:rPr>
            </w:pPr>
            <w:r>
              <w:rPr>
                <w:sz w:val="24"/>
              </w:rPr>
              <w:t>Борач</w:t>
            </w:r>
          </w:p>
        </w:tc>
        <w:tc>
          <w:tcPr>
            <w:tcW w:w="1744" w:type="dxa"/>
            <w:tcBorders>
              <w:right w:val="single" w:sz="6" w:space="0" w:color="000000"/>
            </w:tcBorders>
          </w:tcPr>
          <w:p w:rsidR="00B30F7D" w:rsidRDefault="00383773">
            <w:pPr>
              <w:pStyle w:val="TableParagraph"/>
              <w:spacing w:before="51" w:line="239" w:lineRule="exact"/>
              <w:ind w:left="751"/>
              <w:jc w:val="left"/>
              <w:rPr>
                <w:sz w:val="24"/>
              </w:rPr>
            </w:pPr>
            <w:r>
              <w:rPr>
                <w:sz w:val="24"/>
              </w:rPr>
              <w:t>19</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0,8061</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759,87</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122,51</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spacing w:before="51" w:line="239" w:lineRule="exact"/>
              <w:ind w:left="55" w:right="46"/>
              <w:rPr>
                <w:sz w:val="24"/>
              </w:rPr>
            </w:pPr>
            <w:r>
              <w:rPr>
                <w:sz w:val="24"/>
              </w:rPr>
              <w:t>Борач</w:t>
            </w:r>
          </w:p>
        </w:tc>
        <w:tc>
          <w:tcPr>
            <w:tcW w:w="1744" w:type="dxa"/>
            <w:tcBorders>
              <w:right w:val="single" w:sz="6" w:space="0" w:color="000000"/>
            </w:tcBorders>
          </w:tcPr>
          <w:p w:rsidR="00B30F7D" w:rsidRDefault="00383773">
            <w:pPr>
              <w:pStyle w:val="TableParagraph"/>
              <w:spacing w:before="51" w:line="239" w:lineRule="exact"/>
              <w:ind w:left="751"/>
              <w:jc w:val="left"/>
              <w:rPr>
                <w:sz w:val="24"/>
              </w:rPr>
            </w:pPr>
            <w:r>
              <w:rPr>
                <w:sz w:val="24"/>
              </w:rPr>
              <w:t>20</w:t>
            </w:r>
          </w:p>
        </w:tc>
        <w:tc>
          <w:tcPr>
            <w:tcW w:w="1744" w:type="dxa"/>
            <w:tcBorders>
              <w:left w:val="single" w:sz="6" w:space="0" w:color="000000"/>
            </w:tcBorders>
          </w:tcPr>
          <w:p w:rsidR="00B30F7D" w:rsidRDefault="00383773">
            <w:pPr>
              <w:pStyle w:val="TableParagraph"/>
              <w:spacing w:before="51" w:line="239" w:lineRule="exact"/>
              <w:ind w:right="83"/>
              <w:rPr>
                <w:sz w:val="24"/>
              </w:rPr>
            </w:pPr>
            <w:r>
              <w:rPr>
                <w:sz w:val="24"/>
              </w:rPr>
              <w:t>0,6833</w:t>
            </w:r>
          </w:p>
        </w:tc>
        <w:tc>
          <w:tcPr>
            <w:tcW w:w="1744" w:type="dxa"/>
            <w:tcBorders>
              <w:right w:val="single" w:sz="6" w:space="0" w:color="000000"/>
            </w:tcBorders>
          </w:tcPr>
          <w:p w:rsidR="00B30F7D" w:rsidRDefault="00383773">
            <w:pPr>
              <w:pStyle w:val="TableParagraph"/>
              <w:spacing w:before="51" w:line="239" w:lineRule="exact"/>
              <w:ind w:right="79"/>
              <w:rPr>
                <w:sz w:val="24"/>
              </w:rPr>
            </w:pPr>
            <w:r>
              <w:rPr>
                <w:sz w:val="24"/>
              </w:rPr>
              <w:t>2.157,94</w:t>
            </w:r>
          </w:p>
        </w:tc>
        <w:tc>
          <w:tcPr>
            <w:tcW w:w="1308" w:type="dxa"/>
            <w:tcBorders>
              <w:left w:val="single" w:sz="6" w:space="0" w:color="000000"/>
            </w:tcBorders>
          </w:tcPr>
          <w:p w:rsidR="00B30F7D" w:rsidRDefault="00383773">
            <w:pPr>
              <w:pStyle w:val="TableParagraph"/>
              <w:spacing w:before="51" w:line="239" w:lineRule="exact"/>
              <w:ind w:left="208" w:right="207"/>
              <w:rPr>
                <w:sz w:val="24"/>
              </w:rPr>
            </w:pPr>
            <w:r>
              <w:rPr>
                <w:sz w:val="24"/>
              </w:rPr>
              <w:t>294,90</w:t>
            </w:r>
          </w:p>
        </w:tc>
        <w:tc>
          <w:tcPr>
            <w:tcW w:w="1308" w:type="dxa"/>
            <w:tcBorders>
              <w:right w:val="single" w:sz="6" w:space="0" w:color="000000"/>
            </w:tcBorders>
          </w:tcPr>
          <w:p w:rsidR="00B30F7D" w:rsidRDefault="00383773">
            <w:pPr>
              <w:pStyle w:val="TableParagraph"/>
              <w:spacing w:before="51" w:line="239" w:lineRule="exact"/>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bl>
    <w:p w:rsidR="00B30F7D" w:rsidRDefault="00B30F7D">
      <w:pPr>
        <w:sectPr w:rsidR="00B30F7D">
          <w:footerReference w:type="default" r:id="rId8"/>
          <w:type w:val="continuous"/>
          <w:pgSz w:w="11900" w:h="16840"/>
          <w:pgMar w:top="740" w:right="580" w:bottom="480" w:left="600" w:header="720" w:footer="298" w:gutter="0"/>
          <w:pgNumType w:start="1"/>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B30F7D">
        <w:trPr>
          <w:trHeight w:val="310"/>
        </w:trPr>
        <w:tc>
          <w:tcPr>
            <w:tcW w:w="1308" w:type="dxa"/>
          </w:tcPr>
          <w:p w:rsidR="00B30F7D" w:rsidRDefault="00383773">
            <w:pPr>
              <w:pStyle w:val="TableParagraph"/>
              <w:ind w:left="55" w:right="46"/>
              <w:rPr>
                <w:sz w:val="24"/>
              </w:rPr>
            </w:pPr>
            <w:r>
              <w:rPr>
                <w:sz w:val="24"/>
              </w:rPr>
              <w:lastRenderedPageBreak/>
              <w:t>Брестовац</w:t>
            </w:r>
          </w:p>
        </w:tc>
        <w:tc>
          <w:tcPr>
            <w:tcW w:w="1744" w:type="dxa"/>
            <w:tcBorders>
              <w:right w:val="single" w:sz="6" w:space="0" w:color="000000"/>
            </w:tcBorders>
          </w:tcPr>
          <w:p w:rsidR="00B30F7D" w:rsidRDefault="00383773">
            <w:pPr>
              <w:pStyle w:val="TableParagraph"/>
              <w:ind w:left="0" w:right="738"/>
              <w:jc w:val="right"/>
              <w:rPr>
                <w:sz w:val="24"/>
              </w:rPr>
            </w:pPr>
            <w:r>
              <w:rPr>
                <w:sz w:val="24"/>
              </w:rPr>
              <w:t>21</w:t>
            </w:r>
          </w:p>
        </w:tc>
        <w:tc>
          <w:tcPr>
            <w:tcW w:w="1744" w:type="dxa"/>
            <w:tcBorders>
              <w:left w:val="single" w:sz="6" w:space="0" w:color="000000"/>
            </w:tcBorders>
          </w:tcPr>
          <w:p w:rsidR="00B30F7D" w:rsidRDefault="00383773">
            <w:pPr>
              <w:pStyle w:val="TableParagraph"/>
              <w:ind w:right="83"/>
              <w:rPr>
                <w:sz w:val="24"/>
              </w:rPr>
            </w:pPr>
            <w:r>
              <w:rPr>
                <w:sz w:val="24"/>
              </w:rPr>
              <w:t>0,8694</w:t>
            </w:r>
          </w:p>
        </w:tc>
        <w:tc>
          <w:tcPr>
            <w:tcW w:w="1744" w:type="dxa"/>
            <w:tcBorders>
              <w:right w:val="single" w:sz="6" w:space="0" w:color="000000"/>
            </w:tcBorders>
          </w:tcPr>
          <w:p w:rsidR="00B30F7D" w:rsidRDefault="00383773">
            <w:pPr>
              <w:pStyle w:val="TableParagraph"/>
              <w:ind w:right="79"/>
              <w:rPr>
                <w:sz w:val="24"/>
              </w:rPr>
            </w:pPr>
            <w:r>
              <w:rPr>
                <w:sz w:val="24"/>
              </w:rPr>
              <w:t>602,46</w:t>
            </w:r>
          </w:p>
        </w:tc>
        <w:tc>
          <w:tcPr>
            <w:tcW w:w="1308" w:type="dxa"/>
            <w:tcBorders>
              <w:left w:val="single" w:sz="6" w:space="0" w:color="000000"/>
            </w:tcBorders>
          </w:tcPr>
          <w:p w:rsidR="00B30F7D" w:rsidRDefault="00383773">
            <w:pPr>
              <w:pStyle w:val="TableParagraph"/>
              <w:ind w:left="208" w:right="207"/>
              <w:rPr>
                <w:sz w:val="24"/>
              </w:rPr>
            </w:pPr>
            <w:r>
              <w:rPr>
                <w:sz w:val="24"/>
              </w:rPr>
              <w:t>104,76</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Брњица</w:t>
            </w:r>
          </w:p>
        </w:tc>
        <w:tc>
          <w:tcPr>
            <w:tcW w:w="1744" w:type="dxa"/>
            <w:tcBorders>
              <w:right w:val="single" w:sz="6" w:space="0" w:color="000000"/>
            </w:tcBorders>
          </w:tcPr>
          <w:p w:rsidR="00B30F7D" w:rsidRDefault="00383773">
            <w:pPr>
              <w:pStyle w:val="TableParagraph"/>
              <w:ind w:left="0" w:right="738"/>
              <w:jc w:val="right"/>
              <w:rPr>
                <w:sz w:val="24"/>
              </w:rPr>
            </w:pPr>
            <w:r>
              <w:rPr>
                <w:sz w:val="24"/>
              </w:rPr>
              <w:t>22</w:t>
            </w:r>
          </w:p>
        </w:tc>
        <w:tc>
          <w:tcPr>
            <w:tcW w:w="1744" w:type="dxa"/>
            <w:tcBorders>
              <w:left w:val="single" w:sz="6" w:space="0" w:color="000000"/>
            </w:tcBorders>
          </w:tcPr>
          <w:p w:rsidR="00B30F7D" w:rsidRDefault="00383773">
            <w:pPr>
              <w:pStyle w:val="TableParagraph"/>
              <w:ind w:right="83"/>
              <w:rPr>
                <w:sz w:val="24"/>
              </w:rPr>
            </w:pPr>
            <w:r>
              <w:rPr>
                <w:sz w:val="24"/>
              </w:rPr>
              <w:t>3,5775</w:t>
            </w:r>
          </w:p>
        </w:tc>
        <w:tc>
          <w:tcPr>
            <w:tcW w:w="1744" w:type="dxa"/>
            <w:tcBorders>
              <w:right w:val="single" w:sz="6" w:space="0" w:color="000000"/>
            </w:tcBorders>
          </w:tcPr>
          <w:p w:rsidR="00B30F7D" w:rsidRDefault="00383773">
            <w:pPr>
              <w:pStyle w:val="TableParagraph"/>
              <w:ind w:right="79"/>
              <w:rPr>
                <w:sz w:val="24"/>
              </w:rPr>
            </w:pPr>
            <w:r>
              <w:rPr>
                <w:sz w:val="24"/>
              </w:rPr>
              <w:t>3.210,47</w:t>
            </w:r>
          </w:p>
        </w:tc>
        <w:tc>
          <w:tcPr>
            <w:tcW w:w="1308" w:type="dxa"/>
            <w:tcBorders>
              <w:left w:val="single" w:sz="6" w:space="0" w:color="000000"/>
            </w:tcBorders>
          </w:tcPr>
          <w:p w:rsidR="00B30F7D" w:rsidRDefault="00383773">
            <w:pPr>
              <w:pStyle w:val="TableParagraph"/>
              <w:ind w:left="208" w:right="207"/>
              <w:rPr>
                <w:sz w:val="24"/>
              </w:rPr>
            </w:pPr>
            <w:r>
              <w:rPr>
                <w:sz w:val="24"/>
              </w:rPr>
              <w:t>2.297,09</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Брњица</w:t>
            </w:r>
          </w:p>
        </w:tc>
        <w:tc>
          <w:tcPr>
            <w:tcW w:w="1744" w:type="dxa"/>
            <w:tcBorders>
              <w:right w:val="single" w:sz="6" w:space="0" w:color="000000"/>
            </w:tcBorders>
          </w:tcPr>
          <w:p w:rsidR="00B30F7D" w:rsidRDefault="00383773">
            <w:pPr>
              <w:pStyle w:val="TableParagraph"/>
              <w:ind w:left="0" w:right="738"/>
              <w:jc w:val="right"/>
              <w:rPr>
                <w:sz w:val="24"/>
              </w:rPr>
            </w:pPr>
            <w:r>
              <w:rPr>
                <w:sz w:val="24"/>
              </w:rPr>
              <w:t>23</w:t>
            </w:r>
          </w:p>
        </w:tc>
        <w:tc>
          <w:tcPr>
            <w:tcW w:w="1744" w:type="dxa"/>
            <w:tcBorders>
              <w:left w:val="single" w:sz="6" w:space="0" w:color="000000"/>
            </w:tcBorders>
          </w:tcPr>
          <w:p w:rsidR="00B30F7D" w:rsidRDefault="00383773">
            <w:pPr>
              <w:pStyle w:val="TableParagraph"/>
              <w:ind w:right="83"/>
              <w:rPr>
                <w:sz w:val="24"/>
              </w:rPr>
            </w:pPr>
            <w:r>
              <w:rPr>
                <w:sz w:val="24"/>
              </w:rPr>
              <w:t>1,0031</w:t>
            </w:r>
          </w:p>
        </w:tc>
        <w:tc>
          <w:tcPr>
            <w:tcW w:w="1744" w:type="dxa"/>
            <w:tcBorders>
              <w:right w:val="single" w:sz="6" w:space="0" w:color="000000"/>
            </w:tcBorders>
          </w:tcPr>
          <w:p w:rsidR="00B30F7D" w:rsidRDefault="00383773">
            <w:pPr>
              <w:pStyle w:val="TableParagraph"/>
              <w:ind w:right="79"/>
              <w:rPr>
                <w:sz w:val="24"/>
              </w:rPr>
            </w:pPr>
            <w:r>
              <w:rPr>
                <w:sz w:val="24"/>
              </w:rPr>
              <w:t>2.895,57</w:t>
            </w:r>
          </w:p>
        </w:tc>
        <w:tc>
          <w:tcPr>
            <w:tcW w:w="1308" w:type="dxa"/>
            <w:tcBorders>
              <w:left w:val="single" w:sz="6" w:space="0" w:color="000000"/>
            </w:tcBorders>
          </w:tcPr>
          <w:p w:rsidR="00B30F7D" w:rsidRDefault="00383773">
            <w:pPr>
              <w:pStyle w:val="TableParagraph"/>
              <w:ind w:left="208" w:right="207"/>
              <w:rPr>
                <w:sz w:val="24"/>
              </w:rPr>
            </w:pPr>
            <w:r>
              <w:rPr>
                <w:sz w:val="24"/>
              </w:rPr>
              <w:t>580,91</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Брњица</w:t>
            </w:r>
          </w:p>
        </w:tc>
        <w:tc>
          <w:tcPr>
            <w:tcW w:w="1744" w:type="dxa"/>
            <w:tcBorders>
              <w:right w:val="single" w:sz="6" w:space="0" w:color="000000"/>
            </w:tcBorders>
          </w:tcPr>
          <w:p w:rsidR="00B30F7D" w:rsidRDefault="00383773">
            <w:pPr>
              <w:pStyle w:val="TableParagraph"/>
              <w:ind w:left="0" w:right="738"/>
              <w:jc w:val="right"/>
              <w:rPr>
                <w:sz w:val="24"/>
              </w:rPr>
            </w:pPr>
            <w:r>
              <w:rPr>
                <w:sz w:val="24"/>
              </w:rPr>
              <w:t>24</w:t>
            </w:r>
          </w:p>
        </w:tc>
        <w:tc>
          <w:tcPr>
            <w:tcW w:w="1744" w:type="dxa"/>
            <w:tcBorders>
              <w:left w:val="single" w:sz="6" w:space="0" w:color="000000"/>
            </w:tcBorders>
          </w:tcPr>
          <w:p w:rsidR="00B30F7D" w:rsidRDefault="00383773">
            <w:pPr>
              <w:pStyle w:val="TableParagraph"/>
              <w:ind w:right="83"/>
              <w:rPr>
                <w:sz w:val="24"/>
              </w:rPr>
            </w:pPr>
            <w:r>
              <w:rPr>
                <w:sz w:val="24"/>
              </w:rPr>
              <w:t>0,7350</w:t>
            </w:r>
          </w:p>
        </w:tc>
        <w:tc>
          <w:tcPr>
            <w:tcW w:w="1744" w:type="dxa"/>
            <w:tcBorders>
              <w:right w:val="single" w:sz="6" w:space="0" w:color="000000"/>
            </w:tcBorders>
          </w:tcPr>
          <w:p w:rsidR="00B30F7D" w:rsidRDefault="00383773">
            <w:pPr>
              <w:pStyle w:val="TableParagraph"/>
              <w:ind w:right="79"/>
              <w:rPr>
                <w:sz w:val="24"/>
              </w:rPr>
            </w:pPr>
            <w:r>
              <w:rPr>
                <w:sz w:val="24"/>
              </w:rPr>
              <w:t>2.004,44</w:t>
            </w:r>
          </w:p>
        </w:tc>
        <w:tc>
          <w:tcPr>
            <w:tcW w:w="1308" w:type="dxa"/>
            <w:tcBorders>
              <w:left w:val="single" w:sz="6" w:space="0" w:color="000000"/>
            </w:tcBorders>
          </w:tcPr>
          <w:p w:rsidR="00B30F7D" w:rsidRDefault="00383773">
            <w:pPr>
              <w:pStyle w:val="TableParagraph"/>
              <w:ind w:left="208" w:right="207"/>
              <w:rPr>
                <w:sz w:val="24"/>
              </w:rPr>
            </w:pPr>
            <w:r>
              <w:rPr>
                <w:sz w:val="24"/>
              </w:rPr>
              <w:t>294,65</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550"/>
        </w:trPr>
        <w:tc>
          <w:tcPr>
            <w:tcW w:w="1308" w:type="dxa"/>
          </w:tcPr>
          <w:p w:rsidR="00B30F7D" w:rsidRDefault="00383773">
            <w:pPr>
              <w:pStyle w:val="TableParagraph"/>
              <w:spacing w:before="78" w:line="240" w:lineRule="exact"/>
              <w:ind w:left="404" w:right="74" w:hanging="299"/>
              <w:jc w:val="left"/>
              <w:rPr>
                <w:sz w:val="24"/>
              </w:rPr>
            </w:pPr>
            <w:r>
              <w:rPr>
                <w:sz w:val="24"/>
              </w:rPr>
              <w:t>Бумбарево Брдо</w:t>
            </w:r>
          </w:p>
        </w:tc>
        <w:tc>
          <w:tcPr>
            <w:tcW w:w="1744" w:type="dxa"/>
            <w:tcBorders>
              <w:right w:val="single" w:sz="6" w:space="0" w:color="000000"/>
            </w:tcBorders>
          </w:tcPr>
          <w:p w:rsidR="00B30F7D" w:rsidRDefault="00383773">
            <w:pPr>
              <w:pStyle w:val="TableParagraph"/>
              <w:spacing w:line="240" w:lineRule="auto"/>
              <w:ind w:left="0" w:right="738"/>
              <w:jc w:val="right"/>
              <w:rPr>
                <w:sz w:val="24"/>
              </w:rPr>
            </w:pPr>
            <w:r>
              <w:rPr>
                <w:sz w:val="24"/>
              </w:rPr>
              <w:t>25</w:t>
            </w:r>
          </w:p>
        </w:tc>
        <w:tc>
          <w:tcPr>
            <w:tcW w:w="1744" w:type="dxa"/>
            <w:tcBorders>
              <w:left w:val="single" w:sz="6" w:space="0" w:color="000000"/>
            </w:tcBorders>
          </w:tcPr>
          <w:p w:rsidR="00B30F7D" w:rsidRDefault="00383773">
            <w:pPr>
              <w:pStyle w:val="TableParagraph"/>
              <w:spacing w:line="240" w:lineRule="auto"/>
              <w:ind w:right="83"/>
              <w:rPr>
                <w:sz w:val="24"/>
              </w:rPr>
            </w:pPr>
            <w:r>
              <w:rPr>
                <w:sz w:val="24"/>
              </w:rPr>
              <w:t>0,7135</w:t>
            </w:r>
          </w:p>
        </w:tc>
        <w:tc>
          <w:tcPr>
            <w:tcW w:w="1744" w:type="dxa"/>
            <w:tcBorders>
              <w:right w:val="single" w:sz="6" w:space="0" w:color="000000"/>
            </w:tcBorders>
          </w:tcPr>
          <w:p w:rsidR="00B30F7D" w:rsidRDefault="00383773">
            <w:pPr>
              <w:pStyle w:val="TableParagraph"/>
              <w:spacing w:line="240" w:lineRule="auto"/>
              <w:ind w:right="79"/>
              <w:rPr>
                <w:sz w:val="24"/>
              </w:rPr>
            </w:pPr>
            <w:r>
              <w:rPr>
                <w:sz w:val="24"/>
              </w:rPr>
              <w:t>572,12</w:t>
            </w:r>
          </w:p>
        </w:tc>
        <w:tc>
          <w:tcPr>
            <w:tcW w:w="1308" w:type="dxa"/>
            <w:tcBorders>
              <w:left w:val="single" w:sz="6" w:space="0" w:color="000000"/>
            </w:tcBorders>
          </w:tcPr>
          <w:p w:rsidR="00B30F7D" w:rsidRDefault="00383773">
            <w:pPr>
              <w:pStyle w:val="TableParagraph"/>
              <w:spacing w:line="240" w:lineRule="auto"/>
              <w:ind w:left="208" w:right="207"/>
              <w:rPr>
                <w:sz w:val="24"/>
              </w:rPr>
            </w:pPr>
            <w:r>
              <w:rPr>
                <w:sz w:val="24"/>
              </w:rPr>
              <w:t>81,64</w:t>
            </w:r>
          </w:p>
        </w:tc>
        <w:tc>
          <w:tcPr>
            <w:tcW w:w="1308" w:type="dxa"/>
            <w:tcBorders>
              <w:right w:val="single" w:sz="6" w:space="0" w:color="000000"/>
            </w:tcBorders>
          </w:tcPr>
          <w:p w:rsidR="00B30F7D" w:rsidRDefault="00383773">
            <w:pPr>
              <w:pStyle w:val="TableParagraph"/>
              <w:spacing w:line="240" w:lineRule="auto"/>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542"/>
        </w:trPr>
        <w:tc>
          <w:tcPr>
            <w:tcW w:w="1308" w:type="dxa"/>
          </w:tcPr>
          <w:p w:rsidR="00B30F7D" w:rsidRDefault="00383773">
            <w:pPr>
              <w:pStyle w:val="TableParagraph"/>
              <w:spacing w:before="70" w:line="240" w:lineRule="exact"/>
              <w:ind w:left="404" w:right="74" w:hanging="299"/>
              <w:jc w:val="left"/>
              <w:rPr>
                <w:sz w:val="24"/>
              </w:rPr>
            </w:pPr>
            <w:r>
              <w:rPr>
                <w:sz w:val="24"/>
              </w:rPr>
              <w:t>Бумбарево Брдо</w:t>
            </w:r>
          </w:p>
        </w:tc>
        <w:tc>
          <w:tcPr>
            <w:tcW w:w="1744" w:type="dxa"/>
            <w:tcBorders>
              <w:right w:val="single" w:sz="6" w:space="0" w:color="000000"/>
            </w:tcBorders>
          </w:tcPr>
          <w:p w:rsidR="00B30F7D" w:rsidRDefault="00383773">
            <w:pPr>
              <w:pStyle w:val="TableParagraph"/>
              <w:spacing w:before="38" w:line="240" w:lineRule="auto"/>
              <w:ind w:left="0" w:right="738"/>
              <w:jc w:val="right"/>
              <w:rPr>
                <w:sz w:val="24"/>
              </w:rPr>
            </w:pPr>
            <w:r>
              <w:rPr>
                <w:sz w:val="24"/>
              </w:rPr>
              <w:t>26</w:t>
            </w:r>
          </w:p>
        </w:tc>
        <w:tc>
          <w:tcPr>
            <w:tcW w:w="1744" w:type="dxa"/>
            <w:tcBorders>
              <w:left w:val="single" w:sz="6" w:space="0" w:color="000000"/>
            </w:tcBorders>
          </w:tcPr>
          <w:p w:rsidR="00B30F7D" w:rsidRDefault="00383773">
            <w:pPr>
              <w:pStyle w:val="TableParagraph"/>
              <w:spacing w:before="38" w:line="240" w:lineRule="auto"/>
              <w:ind w:right="83"/>
              <w:rPr>
                <w:sz w:val="24"/>
              </w:rPr>
            </w:pPr>
            <w:r>
              <w:rPr>
                <w:sz w:val="24"/>
              </w:rPr>
              <w:t>2,1053</w:t>
            </w:r>
          </w:p>
        </w:tc>
        <w:tc>
          <w:tcPr>
            <w:tcW w:w="1744" w:type="dxa"/>
            <w:tcBorders>
              <w:right w:val="single" w:sz="6" w:space="0" w:color="000000"/>
            </w:tcBorders>
          </w:tcPr>
          <w:p w:rsidR="00B30F7D" w:rsidRDefault="00383773">
            <w:pPr>
              <w:pStyle w:val="TableParagraph"/>
              <w:spacing w:before="38" w:line="240" w:lineRule="auto"/>
              <w:ind w:right="79"/>
              <w:rPr>
                <w:sz w:val="24"/>
              </w:rPr>
            </w:pPr>
            <w:r>
              <w:rPr>
                <w:sz w:val="24"/>
              </w:rPr>
              <w:t>1.564,33</w:t>
            </w:r>
          </w:p>
        </w:tc>
        <w:tc>
          <w:tcPr>
            <w:tcW w:w="1308" w:type="dxa"/>
            <w:tcBorders>
              <w:left w:val="single" w:sz="6" w:space="0" w:color="000000"/>
            </w:tcBorders>
          </w:tcPr>
          <w:p w:rsidR="00B30F7D" w:rsidRDefault="00383773">
            <w:pPr>
              <w:pStyle w:val="TableParagraph"/>
              <w:spacing w:before="38" w:line="240" w:lineRule="auto"/>
              <w:ind w:left="208" w:right="207"/>
              <w:rPr>
                <w:sz w:val="24"/>
              </w:rPr>
            </w:pPr>
            <w:r>
              <w:rPr>
                <w:sz w:val="24"/>
              </w:rPr>
              <w:t>658,68</w:t>
            </w:r>
          </w:p>
        </w:tc>
        <w:tc>
          <w:tcPr>
            <w:tcW w:w="1308" w:type="dxa"/>
            <w:tcBorders>
              <w:right w:val="single" w:sz="6" w:space="0" w:color="000000"/>
            </w:tcBorders>
          </w:tcPr>
          <w:p w:rsidR="00B30F7D" w:rsidRDefault="00383773">
            <w:pPr>
              <w:pStyle w:val="TableParagraph"/>
              <w:spacing w:before="38" w:line="240" w:lineRule="auto"/>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542"/>
        </w:trPr>
        <w:tc>
          <w:tcPr>
            <w:tcW w:w="1308" w:type="dxa"/>
          </w:tcPr>
          <w:p w:rsidR="00B30F7D" w:rsidRDefault="00383773">
            <w:pPr>
              <w:pStyle w:val="TableParagraph"/>
              <w:spacing w:before="70" w:line="240" w:lineRule="exact"/>
              <w:ind w:left="404" w:right="74" w:hanging="299"/>
              <w:jc w:val="left"/>
              <w:rPr>
                <w:sz w:val="24"/>
              </w:rPr>
            </w:pPr>
            <w:r>
              <w:rPr>
                <w:sz w:val="24"/>
              </w:rPr>
              <w:t>Бумбарево Брдо</w:t>
            </w:r>
          </w:p>
        </w:tc>
        <w:tc>
          <w:tcPr>
            <w:tcW w:w="1744" w:type="dxa"/>
            <w:tcBorders>
              <w:right w:val="single" w:sz="6" w:space="0" w:color="000000"/>
            </w:tcBorders>
          </w:tcPr>
          <w:p w:rsidR="00B30F7D" w:rsidRDefault="00383773">
            <w:pPr>
              <w:pStyle w:val="TableParagraph"/>
              <w:spacing w:before="38" w:line="240" w:lineRule="auto"/>
              <w:ind w:left="0" w:right="738"/>
              <w:jc w:val="right"/>
              <w:rPr>
                <w:sz w:val="24"/>
              </w:rPr>
            </w:pPr>
            <w:r>
              <w:rPr>
                <w:sz w:val="24"/>
              </w:rPr>
              <w:t>27</w:t>
            </w:r>
          </w:p>
        </w:tc>
        <w:tc>
          <w:tcPr>
            <w:tcW w:w="1744" w:type="dxa"/>
            <w:tcBorders>
              <w:left w:val="single" w:sz="6" w:space="0" w:color="000000"/>
            </w:tcBorders>
          </w:tcPr>
          <w:p w:rsidR="00B30F7D" w:rsidRDefault="00383773">
            <w:pPr>
              <w:pStyle w:val="TableParagraph"/>
              <w:spacing w:before="38" w:line="240" w:lineRule="auto"/>
              <w:ind w:right="83"/>
              <w:rPr>
                <w:sz w:val="24"/>
              </w:rPr>
            </w:pPr>
            <w:r>
              <w:rPr>
                <w:sz w:val="24"/>
              </w:rPr>
              <w:t>0,6958</w:t>
            </w:r>
          </w:p>
        </w:tc>
        <w:tc>
          <w:tcPr>
            <w:tcW w:w="1744" w:type="dxa"/>
            <w:tcBorders>
              <w:right w:val="single" w:sz="6" w:space="0" w:color="000000"/>
            </w:tcBorders>
          </w:tcPr>
          <w:p w:rsidR="00B30F7D" w:rsidRDefault="00383773">
            <w:pPr>
              <w:pStyle w:val="TableParagraph"/>
              <w:spacing w:before="38" w:line="240" w:lineRule="auto"/>
              <w:ind w:right="79"/>
              <w:rPr>
                <w:sz w:val="24"/>
              </w:rPr>
            </w:pPr>
            <w:r>
              <w:rPr>
                <w:sz w:val="24"/>
              </w:rPr>
              <w:t>409,92</w:t>
            </w:r>
          </w:p>
        </w:tc>
        <w:tc>
          <w:tcPr>
            <w:tcW w:w="1308" w:type="dxa"/>
            <w:tcBorders>
              <w:left w:val="single" w:sz="6" w:space="0" w:color="000000"/>
            </w:tcBorders>
          </w:tcPr>
          <w:p w:rsidR="00B30F7D" w:rsidRDefault="00383773">
            <w:pPr>
              <w:pStyle w:val="TableParagraph"/>
              <w:spacing w:before="38" w:line="240" w:lineRule="auto"/>
              <w:ind w:left="208" w:right="207"/>
              <w:rPr>
                <w:sz w:val="24"/>
              </w:rPr>
            </w:pPr>
            <w:r>
              <w:rPr>
                <w:sz w:val="24"/>
              </w:rPr>
              <w:t>57,04</w:t>
            </w:r>
          </w:p>
        </w:tc>
        <w:tc>
          <w:tcPr>
            <w:tcW w:w="1308" w:type="dxa"/>
            <w:tcBorders>
              <w:right w:val="single" w:sz="6" w:space="0" w:color="000000"/>
            </w:tcBorders>
          </w:tcPr>
          <w:p w:rsidR="00B30F7D" w:rsidRDefault="00383773">
            <w:pPr>
              <w:pStyle w:val="TableParagraph"/>
              <w:spacing w:before="38" w:line="240" w:lineRule="auto"/>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542"/>
        </w:trPr>
        <w:tc>
          <w:tcPr>
            <w:tcW w:w="1308" w:type="dxa"/>
          </w:tcPr>
          <w:p w:rsidR="00B30F7D" w:rsidRDefault="00383773">
            <w:pPr>
              <w:pStyle w:val="TableParagraph"/>
              <w:spacing w:before="70" w:line="240" w:lineRule="exact"/>
              <w:ind w:left="404" w:right="74" w:hanging="299"/>
              <w:jc w:val="left"/>
              <w:rPr>
                <w:sz w:val="24"/>
              </w:rPr>
            </w:pPr>
            <w:r>
              <w:rPr>
                <w:sz w:val="24"/>
              </w:rPr>
              <w:t>Бумбарево Брдо</w:t>
            </w:r>
          </w:p>
        </w:tc>
        <w:tc>
          <w:tcPr>
            <w:tcW w:w="1744" w:type="dxa"/>
            <w:tcBorders>
              <w:right w:val="single" w:sz="6" w:space="0" w:color="000000"/>
            </w:tcBorders>
          </w:tcPr>
          <w:p w:rsidR="00B30F7D" w:rsidRDefault="00383773">
            <w:pPr>
              <w:pStyle w:val="TableParagraph"/>
              <w:spacing w:before="38" w:line="240" w:lineRule="auto"/>
              <w:ind w:left="0" w:right="738"/>
              <w:jc w:val="right"/>
              <w:rPr>
                <w:sz w:val="24"/>
              </w:rPr>
            </w:pPr>
            <w:r>
              <w:rPr>
                <w:sz w:val="24"/>
              </w:rPr>
              <w:t>28</w:t>
            </w:r>
          </w:p>
        </w:tc>
        <w:tc>
          <w:tcPr>
            <w:tcW w:w="1744" w:type="dxa"/>
            <w:tcBorders>
              <w:left w:val="single" w:sz="6" w:space="0" w:color="000000"/>
            </w:tcBorders>
          </w:tcPr>
          <w:p w:rsidR="00B30F7D" w:rsidRDefault="00383773">
            <w:pPr>
              <w:pStyle w:val="TableParagraph"/>
              <w:spacing w:before="38" w:line="240" w:lineRule="auto"/>
              <w:ind w:right="83"/>
              <w:rPr>
                <w:sz w:val="24"/>
              </w:rPr>
            </w:pPr>
            <w:r>
              <w:rPr>
                <w:sz w:val="24"/>
              </w:rPr>
              <w:t>0,7580</w:t>
            </w:r>
          </w:p>
        </w:tc>
        <w:tc>
          <w:tcPr>
            <w:tcW w:w="1744" w:type="dxa"/>
            <w:tcBorders>
              <w:right w:val="single" w:sz="6" w:space="0" w:color="000000"/>
            </w:tcBorders>
          </w:tcPr>
          <w:p w:rsidR="00B30F7D" w:rsidRDefault="00383773">
            <w:pPr>
              <w:pStyle w:val="TableParagraph"/>
              <w:spacing w:before="38" w:line="240" w:lineRule="auto"/>
              <w:ind w:right="79"/>
              <w:rPr>
                <w:sz w:val="24"/>
              </w:rPr>
            </w:pPr>
            <w:r>
              <w:rPr>
                <w:sz w:val="24"/>
              </w:rPr>
              <w:t>3.488,30</w:t>
            </w:r>
          </w:p>
        </w:tc>
        <w:tc>
          <w:tcPr>
            <w:tcW w:w="1308" w:type="dxa"/>
            <w:tcBorders>
              <w:left w:val="single" w:sz="6" w:space="0" w:color="000000"/>
            </w:tcBorders>
          </w:tcPr>
          <w:p w:rsidR="00B30F7D" w:rsidRDefault="00383773">
            <w:pPr>
              <w:pStyle w:val="TableParagraph"/>
              <w:spacing w:before="38" w:line="240" w:lineRule="auto"/>
              <w:ind w:left="208" w:right="207"/>
              <w:rPr>
                <w:sz w:val="24"/>
              </w:rPr>
            </w:pPr>
            <w:r>
              <w:rPr>
                <w:sz w:val="24"/>
              </w:rPr>
              <w:t>528,83</w:t>
            </w:r>
          </w:p>
        </w:tc>
        <w:tc>
          <w:tcPr>
            <w:tcW w:w="1308" w:type="dxa"/>
            <w:tcBorders>
              <w:right w:val="single" w:sz="6" w:space="0" w:color="000000"/>
            </w:tcBorders>
          </w:tcPr>
          <w:p w:rsidR="00B30F7D" w:rsidRDefault="00383773">
            <w:pPr>
              <w:pStyle w:val="TableParagraph"/>
              <w:spacing w:before="38" w:line="240" w:lineRule="auto"/>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02"/>
        </w:trPr>
        <w:tc>
          <w:tcPr>
            <w:tcW w:w="1308" w:type="dxa"/>
          </w:tcPr>
          <w:p w:rsidR="00B30F7D" w:rsidRDefault="00383773">
            <w:pPr>
              <w:pStyle w:val="TableParagraph"/>
              <w:spacing w:before="38"/>
              <w:ind w:left="55" w:right="46"/>
              <w:rPr>
                <w:sz w:val="24"/>
              </w:rPr>
            </w:pPr>
            <w:r>
              <w:rPr>
                <w:sz w:val="24"/>
              </w:rPr>
              <w:t>Врбета</w:t>
            </w:r>
          </w:p>
        </w:tc>
        <w:tc>
          <w:tcPr>
            <w:tcW w:w="1744" w:type="dxa"/>
            <w:tcBorders>
              <w:right w:val="single" w:sz="6" w:space="0" w:color="000000"/>
            </w:tcBorders>
          </w:tcPr>
          <w:p w:rsidR="00B30F7D" w:rsidRDefault="00383773">
            <w:pPr>
              <w:pStyle w:val="TableParagraph"/>
              <w:spacing w:before="38"/>
              <w:ind w:left="0" w:right="738"/>
              <w:jc w:val="right"/>
              <w:rPr>
                <w:sz w:val="24"/>
              </w:rPr>
            </w:pPr>
            <w:r>
              <w:rPr>
                <w:sz w:val="24"/>
              </w:rPr>
              <w:t>29</w:t>
            </w:r>
          </w:p>
        </w:tc>
        <w:tc>
          <w:tcPr>
            <w:tcW w:w="1744" w:type="dxa"/>
            <w:tcBorders>
              <w:left w:val="single" w:sz="6" w:space="0" w:color="000000"/>
            </w:tcBorders>
          </w:tcPr>
          <w:p w:rsidR="00B30F7D" w:rsidRDefault="00383773">
            <w:pPr>
              <w:pStyle w:val="TableParagraph"/>
              <w:spacing w:before="38"/>
              <w:ind w:right="83"/>
              <w:rPr>
                <w:sz w:val="24"/>
              </w:rPr>
            </w:pPr>
            <w:r>
              <w:rPr>
                <w:sz w:val="24"/>
              </w:rPr>
              <w:t>0,8553</w:t>
            </w:r>
          </w:p>
        </w:tc>
        <w:tc>
          <w:tcPr>
            <w:tcW w:w="1744" w:type="dxa"/>
            <w:tcBorders>
              <w:right w:val="single" w:sz="6" w:space="0" w:color="000000"/>
            </w:tcBorders>
          </w:tcPr>
          <w:p w:rsidR="00B30F7D" w:rsidRDefault="00383773">
            <w:pPr>
              <w:pStyle w:val="TableParagraph"/>
              <w:spacing w:before="38"/>
              <w:ind w:right="79"/>
              <w:rPr>
                <w:sz w:val="24"/>
              </w:rPr>
            </w:pPr>
            <w:r>
              <w:rPr>
                <w:sz w:val="24"/>
              </w:rPr>
              <w:t>1.674,07</w:t>
            </w:r>
          </w:p>
        </w:tc>
        <w:tc>
          <w:tcPr>
            <w:tcW w:w="1308" w:type="dxa"/>
            <w:tcBorders>
              <w:left w:val="single" w:sz="6" w:space="0" w:color="000000"/>
            </w:tcBorders>
          </w:tcPr>
          <w:p w:rsidR="00B30F7D" w:rsidRDefault="00383773">
            <w:pPr>
              <w:pStyle w:val="TableParagraph"/>
              <w:spacing w:before="38"/>
              <w:ind w:left="208" w:right="207"/>
              <w:rPr>
                <w:sz w:val="24"/>
              </w:rPr>
            </w:pPr>
            <w:r>
              <w:rPr>
                <w:sz w:val="24"/>
              </w:rPr>
              <w:t>286,37</w:t>
            </w:r>
          </w:p>
        </w:tc>
        <w:tc>
          <w:tcPr>
            <w:tcW w:w="1308" w:type="dxa"/>
            <w:tcBorders>
              <w:right w:val="single" w:sz="6" w:space="0" w:color="000000"/>
            </w:tcBorders>
          </w:tcPr>
          <w:p w:rsidR="00B30F7D" w:rsidRDefault="00383773">
            <w:pPr>
              <w:pStyle w:val="TableParagraph"/>
              <w:spacing w:before="38"/>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Врбета</w:t>
            </w:r>
          </w:p>
        </w:tc>
        <w:tc>
          <w:tcPr>
            <w:tcW w:w="1744" w:type="dxa"/>
            <w:tcBorders>
              <w:right w:val="single" w:sz="6" w:space="0" w:color="000000"/>
            </w:tcBorders>
          </w:tcPr>
          <w:p w:rsidR="00B30F7D" w:rsidRDefault="00383773">
            <w:pPr>
              <w:pStyle w:val="TableParagraph"/>
              <w:ind w:left="0" w:right="738"/>
              <w:jc w:val="right"/>
              <w:rPr>
                <w:sz w:val="24"/>
              </w:rPr>
            </w:pPr>
            <w:r>
              <w:rPr>
                <w:sz w:val="24"/>
              </w:rPr>
              <w:t>30</w:t>
            </w:r>
          </w:p>
        </w:tc>
        <w:tc>
          <w:tcPr>
            <w:tcW w:w="1744" w:type="dxa"/>
            <w:tcBorders>
              <w:left w:val="single" w:sz="6" w:space="0" w:color="000000"/>
            </w:tcBorders>
          </w:tcPr>
          <w:p w:rsidR="00B30F7D" w:rsidRDefault="00383773">
            <w:pPr>
              <w:pStyle w:val="TableParagraph"/>
              <w:ind w:right="83"/>
              <w:rPr>
                <w:sz w:val="24"/>
              </w:rPr>
            </w:pPr>
            <w:r>
              <w:rPr>
                <w:sz w:val="24"/>
              </w:rPr>
              <w:t>0,1156</w:t>
            </w:r>
          </w:p>
        </w:tc>
        <w:tc>
          <w:tcPr>
            <w:tcW w:w="1744" w:type="dxa"/>
            <w:tcBorders>
              <w:right w:val="single" w:sz="6" w:space="0" w:color="000000"/>
            </w:tcBorders>
          </w:tcPr>
          <w:p w:rsidR="00B30F7D" w:rsidRDefault="00383773">
            <w:pPr>
              <w:pStyle w:val="TableParagraph"/>
              <w:ind w:right="79"/>
              <w:rPr>
                <w:sz w:val="24"/>
              </w:rPr>
            </w:pPr>
            <w:r>
              <w:rPr>
                <w:sz w:val="24"/>
              </w:rPr>
              <w:t>868,51</w:t>
            </w:r>
          </w:p>
        </w:tc>
        <w:tc>
          <w:tcPr>
            <w:tcW w:w="1308" w:type="dxa"/>
            <w:tcBorders>
              <w:left w:val="single" w:sz="6" w:space="0" w:color="000000"/>
            </w:tcBorders>
          </w:tcPr>
          <w:p w:rsidR="00B30F7D" w:rsidRDefault="00383773">
            <w:pPr>
              <w:pStyle w:val="TableParagraph"/>
              <w:ind w:left="208" w:right="207"/>
              <w:rPr>
                <w:sz w:val="24"/>
              </w:rPr>
            </w:pPr>
            <w:r>
              <w:rPr>
                <w:sz w:val="24"/>
              </w:rPr>
              <w:t>20,08</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Вучковица</w:t>
            </w:r>
          </w:p>
        </w:tc>
        <w:tc>
          <w:tcPr>
            <w:tcW w:w="1744" w:type="dxa"/>
            <w:tcBorders>
              <w:right w:val="single" w:sz="6" w:space="0" w:color="000000"/>
            </w:tcBorders>
          </w:tcPr>
          <w:p w:rsidR="00B30F7D" w:rsidRDefault="00383773">
            <w:pPr>
              <w:pStyle w:val="TableParagraph"/>
              <w:ind w:left="0" w:right="738"/>
              <w:jc w:val="right"/>
              <w:rPr>
                <w:sz w:val="24"/>
              </w:rPr>
            </w:pPr>
            <w:r>
              <w:rPr>
                <w:sz w:val="24"/>
              </w:rPr>
              <w:t>31</w:t>
            </w:r>
          </w:p>
        </w:tc>
        <w:tc>
          <w:tcPr>
            <w:tcW w:w="1744" w:type="dxa"/>
            <w:tcBorders>
              <w:left w:val="single" w:sz="6" w:space="0" w:color="000000"/>
            </w:tcBorders>
          </w:tcPr>
          <w:p w:rsidR="00B30F7D" w:rsidRDefault="00383773">
            <w:pPr>
              <w:pStyle w:val="TableParagraph"/>
              <w:ind w:right="83"/>
              <w:rPr>
                <w:sz w:val="24"/>
              </w:rPr>
            </w:pPr>
            <w:r>
              <w:rPr>
                <w:sz w:val="24"/>
              </w:rPr>
              <w:t>2,4479</w:t>
            </w:r>
          </w:p>
        </w:tc>
        <w:tc>
          <w:tcPr>
            <w:tcW w:w="1744" w:type="dxa"/>
            <w:tcBorders>
              <w:right w:val="single" w:sz="6" w:space="0" w:color="000000"/>
            </w:tcBorders>
          </w:tcPr>
          <w:p w:rsidR="00B30F7D" w:rsidRDefault="00383773">
            <w:pPr>
              <w:pStyle w:val="TableParagraph"/>
              <w:ind w:right="79"/>
              <w:rPr>
                <w:sz w:val="24"/>
              </w:rPr>
            </w:pPr>
            <w:r>
              <w:rPr>
                <w:sz w:val="24"/>
              </w:rPr>
              <w:t>1.894,97</w:t>
            </w:r>
          </w:p>
        </w:tc>
        <w:tc>
          <w:tcPr>
            <w:tcW w:w="1308" w:type="dxa"/>
            <w:tcBorders>
              <w:left w:val="single" w:sz="6" w:space="0" w:color="000000"/>
            </w:tcBorders>
          </w:tcPr>
          <w:p w:rsidR="00B30F7D" w:rsidRDefault="00383773">
            <w:pPr>
              <w:pStyle w:val="TableParagraph"/>
              <w:ind w:left="208" w:right="207"/>
              <w:rPr>
                <w:sz w:val="24"/>
              </w:rPr>
            </w:pPr>
            <w:r>
              <w:rPr>
                <w:sz w:val="24"/>
              </w:rPr>
              <w:t>927,74</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Вучковица</w:t>
            </w:r>
          </w:p>
        </w:tc>
        <w:tc>
          <w:tcPr>
            <w:tcW w:w="1744" w:type="dxa"/>
            <w:tcBorders>
              <w:right w:val="single" w:sz="6" w:space="0" w:color="000000"/>
            </w:tcBorders>
          </w:tcPr>
          <w:p w:rsidR="00B30F7D" w:rsidRDefault="00383773">
            <w:pPr>
              <w:pStyle w:val="TableParagraph"/>
              <w:ind w:left="0" w:right="738"/>
              <w:jc w:val="right"/>
              <w:rPr>
                <w:sz w:val="24"/>
              </w:rPr>
            </w:pPr>
            <w:r>
              <w:rPr>
                <w:sz w:val="24"/>
              </w:rPr>
              <w:t>32</w:t>
            </w:r>
          </w:p>
        </w:tc>
        <w:tc>
          <w:tcPr>
            <w:tcW w:w="1744" w:type="dxa"/>
            <w:tcBorders>
              <w:left w:val="single" w:sz="6" w:space="0" w:color="000000"/>
            </w:tcBorders>
          </w:tcPr>
          <w:p w:rsidR="00B30F7D" w:rsidRDefault="00383773">
            <w:pPr>
              <w:pStyle w:val="TableParagraph"/>
              <w:ind w:right="83"/>
              <w:rPr>
                <w:sz w:val="24"/>
              </w:rPr>
            </w:pPr>
            <w:r>
              <w:rPr>
                <w:sz w:val="24"/>
              </w:rPr>
              <w:t>1,4865</w:t>
            </w:r>
          </w:p>
        </w:tc>
        <w:tc>
          <w:tcPr>
            <w:tcW w:w="1744" w:type="dxa"/>
            <w:tcBorders>
              <w:right w:val="single" w:sz="6" w:space="0" w:color="000000"/>
            </w:tcBorders>
          </w:tcPr>
          <w:p w:rsidR="00B30F7D" w:rsidRDefault="00383773">
            <w:pPr>
              <w:pStyle w:val="TableParagraph"/>
              <w:ind w:right="79"/>
              <w:rPr>
                <w:sz w:val="24"/>
              </w:rPr>
            </w:pPr>
            <w:r>
              <w:rPr>
                <w:sz w:val="24"/>
              </w:rPr>
              <w:t>2.464,01</w:t>
            </w:r>
          </w:p>
        </w:tc>
        <w:tc>
          <w:tcPr>
            <w:tcW w:w="1308" w:type="dxa"/>
            <w:tcBorders>
              <w:left w:val="single" w:sz="6" w:space="0" w:color="000000"/>
            </w:tcBorders>
          </w:tcPr>
          <w:p w:rsidR="00B30F7D" w:rsidRDefault="00383773">
            <w:pPr>
              <w:pStyle w:val="TableParagraph"/>
              <w:ind w:left="208" w:right="207"/>
              <w:rPr>
                <w:sz w:val="24"/>
              </w:rPr>
            </w:pPr>
            <w:r>
              <w:rPr>
                <w:sz w:val="24"/>
              </w:rPr>
              <w:t>732,55</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Вучковица</w:t>
            </w:r>
          </w:p>
        </w:tc>
        <w:tc>
          <w:tcPr>
            <w:tcW w:w="1744" w:type="dxa"/>
            <w:tcBorders>
              <w:right w:val="single" w:sz="6" w:space="0" w:color="000000"/>
            </w:tcBorders>
          </w:tcPr>
          <w:p w:rsidR="00B30F7D" w:rsidRDefault="00383773">
            <w:pPr>
              <w:pStyle w:val="TableParagraph"/>
              <w:ind w:left="0" w:right="738"/>
              <w:jc w:val="right"/>
              <w:rPr>
                <w:sz w:val="24"/>
              </w:rPr>
            </w:pPr>
            <w:r>
              <w:rPr>
                <w:sz w:val="24"/>
              </w:rPr>
              <w:t>33</w:t>
            </w:r>
          </w:p>
        </w:tc>
        <w:tc>
          <w:tcPr>
            <w:tcW w:w="1744" w:type="dxa"/>
            <w:tcBorders>
              <w:left w:val="single" w:sz="6" w:space="0" w:color="000000"/>
            </w:tcBorders>
          </w:tcPr>
          <w:p w:rsidR="00B30F7D" w:rsidRDefault="00383773">
            <w:pPr>
              <w:pStyle w:val="TableParagraph"/>
              <w:ind w:right="83"/>
              <w:rPr>
                <w:sz w:val="24"/>
              </w:rPr>
            </w:pPr>
            <w:r>
              <w:rPr>
                <w:sz w:val="24"/>
              </w:rPr>
              <w:t>2,5787</w:t>
            </w:r>
          </w:p>
        </w:tc>
        <w:tc>
          <w:tcPr>
            <w:tcW w:w="1744" w:type="dxa"/>
            <w:tcBorders>
              <w:right w:val="single" w:sz="6" w:space="0" w:color="000000"/>
            </w:tcBorders>
          </w:tcPr>
          <w:p w:rsidR="00B30F7D" w:rsidRDefault="00383773">
            <w:pPr>
              <w:pStyle w:val="TableParagraph"/>
              <w:ind w:right="79"/>
              <w:rPr>
                <w:sz w:val="24"/>
              </w:rPr>
            </w:pPr>
            <w:r>
              <w:rPr>
                <w:sz w:val="24"/>
              </w:rPr>
              <w:t>2.842,53</w:t>
            </w:r>
          </w:p>
        </w:tc>
        <w:tc>
          <w:tcPr>
            <w:tcW w:w="1308" w:type="dxa"/>
            <w:tcBorders>
              <w:left w:val="single" w:sz="6" w:space="0" w:color="000000"/>
            </w:tcBorders>
          </w:tcPr>
          <w:p w:rsidR="00B30F7D" w:rsidRDefault="00383773">
            <w:pPr>
              <w:pStyle w:val="TableParagraph"/>
              <w:ind w:left="208" w:right="207"/>
              <w:rPr>
                <w:sz w:val="24"/>
              </w:rPr>
            </w:pPr>
            <w:r>
              <w:rPr>
                <w:sz w:val="24"/>
              </w:rPr>
              <w:t>1.466,01</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Вучковица</w:t>
            </w:r>
          </w:p>
        </w:tc>
        <w:tc>
          <w:tcPr>
            <w:tcW w:w="1744" w:type="dxa"/>
            <w:tcBorders>
              <w:right w:val="single" w:sz="6" w:space="0" w:color="000000"/>
            </w:tcBorders>
          </w:tcPr>
          <w:p w:rsidR="00B30F7D" w:rsidRDefault="00383773">
            <w:pPr>
              <w:pStyle w:val="TableParagraph"/>
              <w:ind w:left="0" w:right="738"/>
              <w:jc w:val="right"/>
              <w:rPr>
                <w:sz w:val="24"/>
              </w:rPr>
            </w:pPr>
            <w:r>
              <w:rPr>
                <w:sz w:val="24"/>
              </w:rPr>
              <w:t>34</w:t>
            </w:r>
          </w:p>
        </w:tc>
        <w:tc>
          <w:tcPr>
            <w:tcW w:w="1744" w:type="dxa"/>
            <w:tcBorders>
              <w:left w:val="single" w:sz="6" w:space="0" w:color="000000"/>
            </w:tcBorders>
          </w:tcPr>
          <w:p w:rsidR="00B30F7D" w:rsidRDefault="00383773">
            <w:pPr>
              <w:pStyle w:val="TableParagraph"/>
              <w:ind w:right="83"/>
              <w:rPr>
                <w:sz w:val="24"/>
              </w:rPr>
            </w:pPr>
            <w:r>
              <w:rPr>
                <w:sz w:val="24"/>
              </w:rPr>
              <w:t>2,2048</w:t>
            </w:r>
          </w:p>
        </w:tc>
        <w:tc>
          <w:tcPr>
            <w:tcW w:w="1744" w:type="dxa"/>
            <w:tcBorders>
              <w:right w:val="single" w:sz="6" w:space="0" w:color="000000"/>
            </w:tcBorders>
          </w:tcPr>
          <w:p w:rsidR="00B30F7D" w:rsidRDefault="00383773">
            <w:pPr>
              <w:pStyle w:val="TableParagraph"/>
              <w:ind w:right="79"/>
              <w:rPr>
                <w:sz w:val="24"/>
              </w:rPr>
            </w:pPr>
            <w:r>
              <w:rPr>
                <w:sz w:val="24"/>
              </w:rPr>
              <w:t>3.045,18</w:t>
            </w:r>
          </w:p>
        </w:tc>
        <w:tc>
          <w:tcPr>
            <w:tcW w:w="1308" w:type="dxa"/>
            <w:tcBorders>
              <w:left w:val="single" w:sz="6" w:space="0" w:color="000000"/>
            </w:tcBorders>
          </w:tcPr>
          <w:p w:rsidR="00B30F7D" w:rsidRDefault="00383773">
            <w:pPr>
              <w:pStyle w:val="TableParagraph"/>
              <w:ind w:left="208" w:right="207"/>
              <w:rPr>
                <w:sz w:val="24"/>
              </w:rPr>
            </w:pPr>
            <w:r>
              <w:rPr>
                <w:sz w:val="24"/>
              </w:rPr>
              <w:t>1.342,80</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Вучковица</w:t>
            </w:r>
          </w:p>
        </w:tc>
        <w:tc>
          <w:tcPr>
            <w:tcW w:w="1744" w:type="dxa"/>
            <w:tcBorders>
              <w:right w:val="single" w:sz="6" w:space="0" w:color="000000"/>
            </w:tcBorders>
          </w:tcPr>
          <w:p w:rsidR="00B30F7D" w:rsidRDefault="00383773">
            <w:pPr>
              <w:pStyle w:val="TableParagraph"/>
              <w:ind w:left="0" w:right="738"/>
              <w:jc w:val="right"/>
              <w:rPr>
                <w:sz w:val="24"/>
              </w:rPr>
            </w:pPr>
            <w:r>
              <w:rPr>
                <w:sz w:val="24"/>
              </w:rPr>
              <w:t>35</w:t>
            </w:r>
          </w:p>
        </w:tc>
        <w:tc>
          <w:tcPr>
            <w:tcW w:w="1744" w:type="dxa"/>
            <w:tcBorders>
              <w:left w:val="single" w:sz="6" w:space="0" w:color="000000"/>
            </w:tcBorders>
          </w:tcPr>
          <w:p w:rsidR="00B30F7D" w:rsidRDefault="00383773">
            <w:pPr>
              <w:pStyle w:val="TableParagraph"/>
              <w:ind w:right="83"/>
              <w:rPr>
                <w:sz w:val="24"/>
              </w:rPr>
            </w:pPr>
            <w:r>
              <w:rPr>
                <w:sz w:val="24"/>
              </w:rPr>
              <w:t>0,0067</w:t>
            </w:r>
          </w:p>
        </w:tc>
        <w:tc>
          <w:tcPr>
            <w:tcW w:w="1744" w:type="dxa"/>
            <w:tcBorders>
              <w:right w:val="single" w:sz="6" w:space="0" w:color="000000"/>
            </w:tcBorders>
          </w:tcPr>
          <w:p w:rsidR="00B30F7D" w:rsidRDefault="00383773">
            <w:pPr>
              <w:pStyle w:val="TableParagraph"/>
              <w:ind w:right="79"/>
              <w:rPr>
                <w:sz w:val="24"/>
              </w:rPr>
            </w:pPr>
            <w:r>
              <w:rPr>
                <w:sz w:val="24"/>
              </w:rPr>
              <w:t>3.258,21</w:t>
            </w:r>
          </w:p>
        </w:tc>
        <w:tc>
          <w:tcPr>
            <w:tcW w:w="1308" w:type="dxa"/>
            <w:tcBorders>
              <w:left w:val="single" w:sz="6" w:space="0" w:color="000000"/>
            </w:tcBorders>
          </w:tcPr>
          <w:p w:rsidR="00B30F7D" w:rsidRDefault="00383773">
            <w:pPr>
              <w:pStyle w:val="TableParagraph"/>
              <w:ind w:left="208" w:right="207"/>
              <w:rPr>
                <w:sz w:val="24"/>
              </w:rPr>
            </w:pPr>
            <w:r>
              <w:rPr>
                <w:sz w:val="24"/>
              </w:rPr>
              <w:t>4,37</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Грабовац</w:t>
            </w:r>
          </w:p>
        </w:tc>
        <w:tc>
          <w:tcPr>
            <w:tcW w:w="1744" w:type="dxa"/>
            <w:tcBorders>
              <w:right w:val="single" w:sz="6" w:space="0" w:color="000000"/>
            </w:tcBorders>
          </w:tcPr>
          <w:p w:rsidR="00B30F7D" w:rsidRDefault="00383773">
            <w:pPr>
              <w:pStyle w:val="TableParagraph"/>
              <w:ind w:left="0" w:right="738"/>
              <w:jc w:val="right"/>
              <w:rPr>
                <w:sz w:val="24"/>
              </w:rPr>
            </w:pPr>
            <w:r>
              <w:rPr>
                <w:sz w:val="24"/>
              </w:rPr>
              <w:t>36</w:t>
            </w:r>
          </w:p>
        </w:tc>
        <w:tc>
          <w:tcPr>
            <w:tcW w:w="1744" w:type="dxa"/>
            <w:tcBorders>
              <w:left w:val="single" w:sz="6" w:space="0" w:color="000000"/>
            </w:tcBorders>
          </w:tcPr>
          <w:p w:rsidR="00B30F7D" w:rsidRDefault="00383773">
            <w:pPr>
              <w:pStyle w:val="TableParagraph"/>
              <w:ind w:right="83"/>
              <w:rPr>
                <w:sz w:val="24"/>
              </w:rPr>
            </w:pPr>
            <w:r>
              <w:rPr>
                <w:sz w:val="24"/>
              </w:rPr>
              <w:t>0,9654</w:t>
            </w:r>
          </w:p>
        </w:tc>
        <w:tc>
          <w:tcPr>
            <w:tcW w:w="1744" w:type="dxa"/>
            <w:tcBorders>
              <w:right w:val="single" w:sz="6" w:space="0" w:color="000000"/>
            </w:tcBorders>
          </w:tcPr>
          <w:p w:rsidR="00B30F7D" w:rsidRDefault="00383773">
            <w:pPr>
              <w:pStyle w:val="TableParagraph"/>
              <w:ind w:right="79"/>
              <w:rPr>
                <w:sz w:val="24"/>
              </w:rPr>
            </w:pPr>
            <w:r>
              <w:rPr>
                <w:sz w:val="24"/>
              </w:rPr>
              <w:t>3.984,95</w:t>
            </w:r>
          </w:p>
        </w:tc>
        <w:tc>
          <w:tcPr>
            <w:tcW w:w="1308" w:type="dxa"/>
            <w:tcBorders>
              <w:left w:val="single" w:sz="6" w:space="0" w:color="000000"/>
            </w:tcBorders>
          </w:tcPr>
          <w:p w:rsidR="00B30F7D" w:rsidRDefault="00383773">
            <w:pPr>
              <w:pStyle w:val="TableParagraph"/>
              <w:ind w:left="208" w:right="207"/>
              <w:rPr>
                <w:sz w:val="24"/>
              </w:rPr>
            </w:pPr>
            <w:r>
              <w:rPr>
                <w:sz w:val="24"/>
              </w:rPr>
              <w:t>769,41</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Грабовац</w:t>
            </w:r>
          </w:p>
        </w:tc>
        <w:tc>
          <w:tcPr>
            <w:tcW w:w="1744" w:type="dxa"/>
            <w:tcBorders>
              <w:right w:val="single" w:sz="6" w:space="0" w:color="000000"/>
            </w:tcBorders>
          </w:tcPr>
          <w:p w:rsidR="00B30F7D" w:rsidRDefault="00383773">
            <w:pPr>
              <w:pStyle w:val="TableParagraph"/>
              <w:ind w:left="0" w:right="738"/>
              <w:jc w:val="right"/>
              <w:rPr>
                <w:sz w:val="24"/>
              </w:rPr>
            </w:pPr>
            <w:r>
              <w:rPr>
                <w:sz w:val="24"/>
              </w:rPr>
              <w:t>37</w:t>
            </w:r>
          </w:p>
        </w:tc>
        <w:tc>
          <w:tcPr>
            <w:tcW w:w="1744" w:type="dxa"/>
            <w:tcBorders>
              <w:left w:val="single" w:sz="6" w:space="0" w:color="000000"/>
            </w:tcBorders>
          </w:tcPr>
          <w:p w:rsidR="00B30F7D" w:rsidRDefault="00383773">
            <w:pPr>
              <w:pStyle w:val="TableParagraph"/>
              <w:ind w:right="83"/>
              <w:rPr>
                <w:sz w:val="24"/>
              </w:rPr>
            </w:pPr>
            <w:r>
              <w:rPr>
                <w:sz w:val="24"/>
              </w:rPr>
              <w:t>0,1370</w:t>
            </w:r>
          </w:p>
        </w:tc>
        <w:tc>
          <w:tcPr>
            <w:tcW w:w="1744" w:type="dxa"/>
            <w:tcBorders>
              <w:right w:val="single" w:sz="6" w:space="0" w:color="000000"/>
            </w:tcBorders>
          </w:tcPr>
          <w:p w:rsidR="00B30F7D" w:rsidRDefault="00383773">
            <w:pPr>
              <w:pStyle w:val="TableParagraph"/>
              <w:ind w:right="79"/>
              <w:rPr>
                <w:sz w:val="24"/>
              </w:rPr>
            </w:pPr>
            <w:r>
              <w:rPr>
                <w:sz w:val="24"/>
              </w:rPr>
              <w:t>2.636,06</w:t>
            </w:r>
          </w:p>
        </w:tc>
        <w:tc>
          <w:tcPr>
            <w:tcW w:w="1308" w:type="dxa"/>
            <w:tcBorders>
              <w:left w:val="single" w:sz="6" w:space="0" w:color="000000"/>
            </w:tcBorders>
          </w:tcPr>
          <w:p w:rsidR="00B30F7D" w:rsidRDefault="00383773">
            <w:pPr>
              <w:pStyle w:val="TableParagraph"/>
              <w:ind w:left="208" w:right="207"/>
              <w:rPr>
                <w:sz w:val="24"/>
              </w:rPr>
            </w:pPr>
            <w:r>
              <w:rPr>
                <w:sz w:val="24"/>
              </w:rPr>
              <w:t>72,23</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Грабовац</w:t>
            </w:r>
          </w:p>
        </w:tc>
        <w:tc>
          <w:tcPr>
            <w:tcW w:w="1744" w:type="dxa"/>
            <w:tcBorders>
              <w:right w:val="single" w:sz="6" w:space="0" w:color="000000"/>
            </w:tcBorders>
          </w:tcPr>
          <w:p w:rsidR="00B30F7D" w:rsidRDefault="00383773">
            <w:pPr>
              <w:pStyle w:val="TableParagraph"/>
              <w:ind w:left="0" w:right="738"/>
              <w:jc w:val="right"/>
              <w:rPr>
                <w:sz w:val="24"/>
              </w:rPr>
            </w:pPr>
            <w:r>
              <w:rPr>
                <w:sz w:val="24"/>
              </w:rPr>
              <w:t>38</w:t>
            </w:r>
          </w:p>
        </w:tc>
        <w:tc>
          <w:tcPr>
            <w:tcW w:w="1744" w:type="dxa"/>
            <w:tcBorders>
              <w:left w:val="single" w:sz="6" w:space="0" w:color="000000"/>
            </w:tcBorders>
          </w:tcPr>
          <w:p w:rsidR="00B30F7D" w:rsidRDefault="00383773">
            <w:pPr>
              <w:pStyle w:val="TableParagraph"/>
              <w:ind w:right="83"/>
              <w:rPr>
                <w:sz w:val="24"/>
              </w:rPr>
            </w:pPr>
            <w:r>
              <w:rPr>
                <w:sz w:val="24"/>
              </w:rPr>
              <w:t>2,0918</w:t>
            </w:r>
          </w:p>
        </w:tc>
        <w:tc>
          <w:tcPr>
            <w:tcW w:w="1744" w:type="dxa"/>
            <w:tcBorders>
              <w:right w:val="single" w:sz="6" w:space="0" w:color="000000"/>
            </w:tcBorders>
          </w:tcPr>
          <w:p w:rsidR="00B30F7D" w:rsidRDefault="00383773">
            <w:pPr>
              <w:pStyle w:val="TableParagraph"/>
              <w:ind w:right="79"/>
              <w:rPr>
                <w:sz w:val="24"/>
              </w:rPr>
            </w:pPr>
            <w:r>
              <w:rPr>
                <w:sz w:val="24"/>
              </w:rPr>
              <w:t>2.811,91</w:t>
            </w:r>
          </w:p>
        </w:tc>
        <w:tc>
          <w:tcPr>
            <w:tcW w:w="1308" w:type="dxa"/>
            <w:tcBorders>
              <w:left w:val="single" w:sz="6" w:space="0" w:color="000000"/>
            </w:tcBorders>
          </w:tcPr>
          <w:p w:rsidR="00B30F7D" w:rsidRDefault="00383773">
            <w:pPr>
              <w:pStyle w:val="TableParagraph"/>
              <w:ind w:left="208" w:right="207"/>
              <w:rPr>
                <w:sz w:val="24"/>
              </w:rPr>
            </w:pPr>
            <w:r>
              <w:rPr>
                <w:sz w:val="24"/>
              </w:rPr>
              <w:t>1.176,39</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Грабовац</w:t>
            </w:r>
          </w:p>
        </w:tc>
        <w:tc>
          <w:tcPr>
            <w:tcW w:w="1744" w:type="dxa"/>
            <w:tcBorders>
              <w:right w:val="single" w:sz="6" w:space="0" w:color="000000"/>
            </w:tcBorders>
          </w:tcPr>
          <w:p w:rsidR="00B30F7D" w:rsidRDefault="00383773">
            <w:pPr>
              <w:pStyle w:val="TableParagraph"/>
              <w:ind w:left="0" w:right="738"/>
              <w:jc w:val="right"/>
              <w:rPr>
                <w:sz w:val="24"/>
              </w:rPr>
            </w:pPr>
            <w:r>
              <w:rPr>
                <w:sz w:val="24"/>
              </w:rPr>
              <w:t>39</w:t>
            </w:r>
          </w:p>
        </w:tc>
        <w:tc>
          <w:tcPr>
            <w:tcW w:w="1744" w:type="dxa"/>
            <w:tcBorders>
              <w:left w:val="single" w:sz="6" w:space="0" w:color="000000"/>
            </w:tcBorders>
          </w:tcPr>
          <w:p w:rsidR="00B30F7D" w:rsidRDefault="00383773">
            <w:pPr>
              <w:pStyle w:val="TableParagraph"/>
              <w:ind w:right="83"/>
              <w:rPr>
                <w:sz w:val="24"/>
              </w:rPr>
            </w:pPr>
            <w:r>
              <w:rPr>
                <w:sz w:val="24"/>
              </w:rPr>
              <w:t>2,2770</w:t>
            </w:r>
          </w:p>
        </w:tc>
        <w:tc>
          <w:tcPr>
            <w:tcW w:w="1744" w:type="dxa"/>
            <w:tcBorders>
              <w:right w:val="single" w:sz="6" w:space="0" w:color="000000"/>
            </w:tcBorders>
          </w:tcPr>
          <w:p w:rsidR="00B30F7D" w:rsidRDefault="00383773">
            <w:pPr>
              <w:pStyle w:val="TableParagraph"/>
              <w:ind w:right="79"/>
              <w:rPr>
                <w:sz w:val="24"/>
              </w:rPr>
            </w:pPr>
            <w:r>
              <w:rPr>
                <w:sz w:val="24"/>
              </w:rPr>
              <w:t>1.136,15</w:t>
            </w:r>
          </w:p>
        </w:tc>
        <w:tc>
          <w:tcPr>
            <w:tcW w:w="1308" w:type="dxa"/>
            <w:tcBorders>
              <w:left w:val="single" w:sz="6" w:space="0" w:color="000000"/>
            </w:tcBorders>
          </w:tcPr>
          <w:p w:rsidR="00B30F7D" w:rsidRDefault="00383773">
            <w:pPr>
              <w:pStyle w:val="TableParagraph"/>
              <w:ind w:left="208" w:right="207"/>
              <w:rPr>
                <w:sz w:val="24"/>
              </w:rPr>
            </w:pPr>
            <w:r>
              <w:rPr>
                <w:sz w:val="24"/>
              </w:rPr>
              <w:t>517,40</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Грабовац</w:t>
            </w:r>
          </w:p>
        </w:tc>
        <w:tc>
          <w:tcPr>
            <w:tcW w:w="1744" w:type="dxa"/>
            <w:tcBorders>
              <w:right w:val="single" w:sz="6" w:space="0" w:color="000000"/>
            </w:tcBorders>
          </w:tcPr>
          <w:p w:rsidR="00B30F7D" w:rsidRDefault="00383773">
            <w:pPr>
              <w:pStyle w:val="TableParagraph"/>
              <w:ind w:left="0" w:right="738"/>
              <w:jc w:val="right"/>
              <w:rPr>
                <w:sz w:val="24"/>
              </w:rPr>
            </w:pPr>
            <w:r>
              <w:rPr>
                <w:sz w:val="24"/>
              </w:rPr>
              <w:t>40</w:t>
            </w:r>
          </w:p>
        </w:tc>
        <w:tc>
          <w:tcPr>
            <w:tcW w:w="1744" w:type="dxa"/>
            <w:tcBorders>
              <w:left w:val="single" w:sz="6" w:space="0" w:color="000000"/>
            </w:tcBorders>
          </w:tcPr>
          <w:p w:rsidR="00B30F7D" w:rsidRDefault="00383773">
            <w:pPr>
              <w:pStyle w:val="TableParagraph"/>
              <w:ind w:right="83"/>
              <w:rPr>
                <w:sz w:val="24"/>
              </w:rPr>
            </w:pPr>
            <w:r>
              <w:rPr>
                <w:sz w:val="24"/>
              </w:rPr>
              <w:t>2,1920</w:t>
            </w:r>
          </w:p>
        </w:tc>
        <w:tc>
          <w:tcPr>
            <w:tcW w:w="1744" w:type="dxa"/>
            <w:tcBorders>
              <w:right w:val="single" w:sz="6" w:space="0" w:color="000000"/>
            </w:tcBorders>
          </w:tcPr>
          <w:p w:rsidR="00B30F7D" w:rsidRDefault="00383773">
            <w:pPr>
              <w:pStyle w:val="TableParagraph"/>
              <w:ind w:right="79"/>
              <w:rPr>
                <w:sz w:val="24"/>
              </w:rPr>
            </w:pPr>
            <w:r>
              <w:rPr>
                <w:sz w:val="24"/>
              </w:rPr>
              <w:t>3.428,67</w:t>
            </w:r>
          </w:p>
        </w:tc>
        <w:tc>
          <w:tcPr>
            <w:tcW w:w="1308" w:type="dxa"/>
            <w:tcBorders>
              <w:left w:val="single" w:sz="6" w:space="0" w:color="000000"/>
            </w:tcBorders>
          </w:tcPr>
          <w:p w:rsidR="00B30F7D" w:rsidRDefault="00383773">
            <w:pPr>
              <w:pStyle w:val="TableParagraph"/>
              <w:ind w:left="208" w:right="207"/>
              <w:rPr>
                <w:sz w:val="24"/>
              </w:rPr>
            </w:pPr>
            <w:r>
              <w:rPr>
                <w:sz w:val="24"/>
              </w:rPr>
              <w:t>1.503,13</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Грабовац</w:t>
            </w:r>
          </w:p>
        </w:tc>
        <w:tc>
          <w:tcPr>
            <w:tcW w:w="1744" w:type="dxa"/>
            <w:tcBorders>
              <w:right w:val="single" w:sz="6" w:space="0" w:color="000000"/>
            </w:tcBorders>
          </w:tcPr>
          <w:p w:rsidR="00B30F7D" w:rsidRDefault="00383773">
            <w:pPr>
              <w:pStyle w:val="TableParagraph"/>
              <w:ind w:left="0" w:right="738"/>
              <w:jc w:val="right"/>
              <w:rPr>
                <w:sz w:val="24"/>
              </w:rPr>
            </w:pPr>
            <w:r>
              <w:rPr>
                <w:sz w:val="24"/>
              </w:rPr>
              <w:t>41</w:t>
            </w:r>
          </w:p>
        </w:tc>
        <w:tc>
          <w:tcPr>
            <w:tcW w:w="1744" w:type="dxa"/>
            <w:tcBorders>
              <w:left w:val="single" w:sz="6" w:space="0" w:color="000000"/>
            </w:tcBorders>
          </w:tcPr>
          <w:p w:rsidR="00B30F7D" w:rsidRDefault="00383773">
            <w:pPr>
              <w:pStyle w:val="TableParagraph"/>
              <w:ind w:right="83"/>
              <w:rPr>
                <w:sz w:val="24"/>
              </w:rPr>
            </w:pPr>
            <w:r>
              <w:rPr>
                <w:sz w:val="24"/>
              </w:rPr>
              <w:t>1,3069</w:t>
            </w:r>
          </w:p>
        </w:tc>
        <w:tc>
          <w:tcPr>
            <w:tcW w:w="1744" w:type="dxa"/>
            <w:tcBorders>
              <w:right w:val="single" w:sz="6" w:space="0" w:color="000000"/>
            </w:tcBorders>
          </w:tcPr>
          <w:p w:rsidR="00B30F7D" w:rsidRDefault="00383773">
            <w:pPr>
              <w:pStyle w:val="TableParagraph"/>
              <w:ind w:right="79"/>
              <w:rPr>
                <w:sz w:val="24"/>
              </w:rPr>
            </w:pPr>
            <w:r>
              <w:rPr>
                <w:sz w:val="24"/>
              </w:rPr>
              <w:t>3.394,79</w:t>
            </w:r>
          </w:p>
        </w:tc>
        <w:tc>
          <w:tcPr>
            <w:tcW w:w="1308" w:type="dxa"/>
            <w:tcBorders>
              <w:left w:val="single" w:sz="6" w:space="0" w:color="000000"/>
            </w:tcBorders>
          </w:tcPr>
          <w:p w:rsidR="00B30F7D" w:rsidRDefault="00383773">
            <w:pPr>
              <w:pStyle w:val="TableParagraph"/>
              <w:ind w:left="208" w:right="207"/>
              <w:rPr>
                <w:sz w:val="24"/>
              </w:rPr>
            </w:pPr>
            <w:r>
              <w:rPr>
                <w:sz w:val="24"/>
              </w:rPr>
              <w:t>887,33</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Грабовац</w:t>
            </w:r>
          </w:p>
        </w:tc>
        <w:tc>
          <w:tcPr>
            <w:tcW w:w="1744" w:type="dxa"/>
            <w:tcBorders>
              <w:right w:val="single" w:sz="6" w:space="0" w:color="000000"/>
            </w:tcBorders>
          </w:tcPr>
          <w:p w:rsidR="00B30F7D" w:rsidRDefault="00383773">
            <w:pPr>
              <w:pStyle w:val="TableParagraph"/>
              <w:ind w:left="0" w:right="738"/>
              <w:jc w:val="right"/>
              <w:rPr>
                <w:sz w:val="24"/>
              </w:rPr>
            </w:pPr>
            <w:r>
              <w:rPr>
                <w:sz w:val="24"/>
              </w:rPr>
              <w:t>42</w:t>
            </w:r>
          </w:p>
        </w:tc>
        <w:tc>
          <w:tcPr>
            <w:tcW w:w="1744" w:type="dxa"/>
            <w:tcBorders>
              <w:left w:val="single" w:sz="6" w:space="0" w:color="000000"/>
            </w:tcBorders>
          </w:tcPr>
          <w:p w:rsidR="00B30F7D" w:rsidRDefault="00383773">
            <w:pPr>
              <w:pStyle w:val="TableParagraph"/>
              <w:ind w:right="83"/>
              <w:rPr>
                <w:sz w:val="24"/>
              </w:rPr>
            </w:pPr>
            <w:r>
              <w:rPr>
                <w:sz w:val="24"/>
              </w:rPr>
              <w:t>0,4104</w:t>
            </w:r>
          </w:p>
        </w:tc>
        <w:tc>
          <w:tcPr>
            <w:tcW w:w="1744" w:type="dxa"/>
            <w:tcBorders>
              <w:right w:val="single" w:sz="6" w:space="0" w:color="000000"/>
            </w:tcBorders>
          </w:tcPr>
          <w:p w:rsidR="00B30F7D" w:rsidRDefault="00383773">
            <w:pPr>
              <w:pStyle w:val="TableParagraph"/>
              <w:ind w:right="79"/>
              <w:rPr>
                <w:sz w:val="24"/>
              </w:rPr>
            </w:pPr>
            <w:r>
              <w:rPr>
                <w:sz w:val="24"/>
              </w:rPr>
              <w:t>1.699,12</w:t>
            </w:r>
          </w:p>
        </w:tc>
        <w:tc>
          <w:tcPr>
            <w:tcW w:w="1308" w:type="dxa"/>
            <w:tcBorders>
              <w:left w:val="single" w:sz="6" w:space="0" w:color="000000"/>
            </w:tcBorders>
          </w:tcPr>
          <w:p w:rsidR="00B30F7D" w:rsidRDefault="00383773">
            <w:pPr>
              <w:pStyle w:val="TableParagraph"/>
              <w:ind w:left="208" w:right="207"/>
              <w:rPr>
                <w:sz w:val="24"/>
              </w:rPr>
            </w:pPr>
            <w:r>
              <w:rPr>
                <w:sz w:val="24"/>
              </w:rPr>
              <w:t>139,46</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Гривац</w:t>
            </w:r>
          </w:p>
        </w:tc>
        <w:tc>
          <w:tcPr>
            <w:tcW w:w="1744" w:type="dxa"/>
            <w:tcBorders>
              <w:right w:val="single" w:sz="6" w:space="0" w:color="000000"/>
            </w:tcBorders>
          </w:tcPr>
          <w:p w:rsidR="00B30F7D" w:rsidRDefault="00383773">
            <w:pPr>
              <w:pStyle w:val="TableParagraph"/>
              <w:ind w:left="0" w:right="738"/>
              <w:jc w:val="right"/>
              <w:rPr>
                <w:sz w:val="24"/>
              </w:rPr>
            </w:pPr>
            <w:r>
              <w:rPr>
                <w:sz w:val="24"/>
              </w:rPr>
              <w:t>43</w:t>
            </w:r>
          </w:p>
        </w:tc>
        <w:tc>
          <w:tcPr>
            <w:tcW w:w="1744" w:type="dxa"/>
            <w:tcBorders>
              <w:left w:val="single" w:sz="6" w:space="0" w:color="000000"/>
            </w:tcBorders>
          </w:tcPr>
          <w:p w:rsidR="00B30F7D" w:rsidRDefault="00383773">
            <w:pPr>
              <w:pStyle w:val="TableParagraph"/>
              <w:ind w:right="83"/>
              <w:rPr>
                <w:sz w:val="24"/>
              </w:rPr>
            </w:pPr>
            <w:r>
              <w:rPr>
                <w:sz w:val="24"/>
              </w:rPr>
              <w:t>0,5714</w:t>
            </w:r>
          </w:p>
        </w:tc>
        <w:tc>
          <w:tcPr>
            <w:tcW w:w="1744" w:type="dxa"/>
            <w:tcBorders>
              <w:right w:val="single" w:sz="6" w:space="0" w:color="000000"/>
            </w:tcBorders>
          </w:tcPr>
          <w:p w:rsidR="00B30F7D" w:rsidRDefault="00383773">
            <w:pPr>
              <w:pStyle w:val="TableParagraph"/>
              <w:ind w:right="79"/>
              <w:rPr>
                <w:sz w:val="24"/>
              </w:rPr>
            </w:pPr>
            <w:r>
              <w:rPr>
                <w:sz w:val="24"/>
              </w:rPr>
              <w:t>2.533,62</w:t>
            </w:r>
          </w:p>
        </w:tc>
        <w:tc>
          <w:tcPr>
            <w:tcW w:w="1308" w:type="dxa"/>
            <w:tcBorders>
              <w:left w:val="single" w:sz="6" w:space="0" w:color="000000"/>
            </w:tcBorders>
          </w:tcPr>
          <w:p w:rsidR="00B30F7D" w:rsidRDefault="00383773">
            <w:pPr>
              <w:pStyle w:val="TableParagraph"/>
              <w:ind w:left="208" w:right="207"/>
              <w:rPr>
                <w:sz w:val="24"/>
              </w:rPr>
            </w:pPr>
            <w:r>
              <w:rPr>
                <w:sz w:val="24"/>
              </w:rPr>
              <w:t>289,54</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Гривац</w:t>
            </w:r>
          </w:p>
        </w:tc>
        <w:tc>
          <w:tcPr>
            <w:tcW w:w="1744" w:type="dxa"/>
            <w:tcBorders>
              <w:right w:val="single" w:sz="6" w:space="0" w:color="000000"/>
            </w:tcBorders>
          </w:tcPr>
          <w:p w:rsidR="00B30F7D" w:rsidRDefault="00383773">
            <w:pPr>
              <w:pStyle w:val="TableParagraph"/>
              <w:ind w:left="0" w:right="738"/>
              <w:jc w:val="right"/>
              <w:rPr>
                <w:sz w:val="24"/>
              </w:rPr>
            </w:pPr>
            <w:r>
              <w:rPr>
                <w:sz w:val="24"/>
              </w:rPr>
              <w:t>44</w:t>
            </w:r>
          </w:p>
        </w:tc>
        <w:tc>
          <w:tcPr>
            <w:tcW w:w="1744" w:type="dxa"/>
            <w:tcBorders>
              <w:left w:val="single" w:sz="6" w:space="0" w:color="000000"/>
            </w:tcBorders>
          </w:tcPr>
          <w:p w:rsidR="00B30F7D" w:rsidRDefault="00383773">
            <w:pPr>
              <w:pStyle w:val="TableParagraph"/>
              <w:ind w:right="83"/>
              <w:rPr>
                <w:sz w:val="24"/>
              </w:rPr>
            </w:pPr>
            <w:r>
              <w:rPr>
                <w:sz w:val="24"/>
              </w:rPr>
              <w:t>0,8460</w:t>
            </w:r>
          </w:p>
        </w:tc>
        <w:tc>
          <w:tcPr>
            <w:tcW w:w="1744" w:type="dxa"/>
            <w:tcBorders>
              <w:right w:val="single" w:sz="6" w:space="0" w:color="000000"/>
            </w:tcBorders>
          </w:tcPr>
          <w:p w:rsidR="00B30F7D" w:rsidRDefault="00383773">
            <w:pPr>
              <w:pStyle w:val="TableParagraph"/>
              <w:ind w:right="79"/>
              <w:rPr>
                <w:sz w:val="24"/>
              </w:rPr>
            </w:pPr>
            <w:r>
              <w:rPr>
                <w:sz w:val="24"/>
              </w:rPr>
              <w:t>2.861,23</w:t>
            </w:r>
          </w:p>
        </w:tc>
        <w:tc>
          <w:tcPr>
            <w:tcW w:w="1308" w:type="dxa"/>
            <w:tcBorders>
              <w:left w:val="single" w:sz="6" w:space="0" w:color="000000"/>
            </w:tcBorders>
          </w:tcPr>
          <w:p w:rsidR="00B30F7D" w:rsidRDefault="00383773">
            <w:pPr>
              <w:pStyle w:val="TableParagraph"/>
              <w:ind w:left="208" w:right="207"/>
              <w:rPr>
                <w:sz w:val="24"/>
              </w:rPr>
            </w:pPr>
            <w:r>
              <w:rPr>
                <w:sz w:val="24"/>
              </w:rPr>
              <w:t>484,12</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Гривац</w:t>
            </w:r>
          </w:p>
        </w:tc>
        <w:tc>
          <w:tcPr>
            <w:tcW w:w="1744" w:type="dxa"/>
            <w:tcBorders>
              <w:right w:val="single" w:sz="6" w:space="0" w:color="000000"/>
            </w:tcBorders>
          </w:tcPr>
          <w:p w:rsidR="00B30F7D" w:rsidRDefault="00383773">
            <w:pPr>
              <w:pStyle w:val="TableParagraph"/>
              <w:ind w:left="0" w:right="738"/>
              <w:jc w:val="right"/>
              <w:rPr>
                <w:sz w:val="24"/>
              </w:rPr>
            </w:pPr>
            <w:r>
              <w:rPr>
                <w:sz w:val="24"/>
              </w:rPr>
              <w:t>45</w:t>
            </w:r>
          </w:p>
        </w:tc>
        <w:tc>
          <w:tcPr>
            <w:tcW w:w="1744" w:type="dxa"/>
            <w:tcBorders>
              <w:left w:val="single" w:sz="6" w:space="0" w:color="000000"/>
            </w:tcBorders>
          </w:tcPr>
          <w:p w:rsidR="00B30F7D" w:rsidRDefault="00383773">
            <w:pPr>
              <w:pStyle w:val="TableParagraph"/>
              <w:ind w:right="83"/>
              <w:rPr>
                <w:sz w:val="24"/>
              </w:rPr>
            </w:pPr>
            <w:r>
              <w:rPr>
                <w:sz w:val="24"/>
              </w:rPr>
              <w:t>2,4194</w:t>
            </w:r>
          </w:p>
        </w:tc>
        <w:tc>
          <w:tcPr>
            <w:tcW w:w="1744" w:type="dxa"/>
            <w:tcBorders>
              <w:right w:val="single" w:sz="6" w:space="0" w:color="000000"/>
            </w:tcBorders>
          </w:tcPr>
          <w:p w:rsidR="00B30F7D" w:rsidRDefault="00383773">
            <w:pPr>
              <w:pStyle w:val="TableParagraph"/>
              <w:ind w:right="79"/>
              <w:rPr>
                <w:sz w:val="24"/>
              </w:rPr>
            </w:pPr>
            <w:r>
              <w:rPr>
                <w:sz w:val="24"/>
              </w:rPr>
              <w:t>3.202,28</w:t>
            </w:r>
          </w:p>
        </w:tc>
        <w:tc>
          <w:tcPr>
            <w:tcW w:w="1308" w:type="dxa"/>
            <w:tcBorders>
              <w:left w:val="single" w:sz="6" w:space="0" w:color="000000"/>
            </w:tcBorders>
          </w:tcPr>
          <w:p w:rsidR="00B30F7D" w:rsidRDefault="00383773">
            <w:pPr>
              <w:pStyle w:val="TableParagraph"/>
              <w:ind w:left="208" w:right="207"/>
              <w:rPr>
                <w:sz w:val="24"/>
              </w:rPr>
            </w:pPr>
            <w:r>
              <w:rPr>
                <w:sz w:val="24"/>
              </w:rPr>
              <w:t>1.549,52</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Гривац</w:t>
            </w:r>
          </w:p>
        </w:tc>
        <w:tc>
          <w:tcPr>
            <w:tcW w:w="1744" w:type="dxa"/>
            <w:tcBorders>
              <w:right w:val="single" w:sz="6" w:space="0" w:color="000000"/>
            </w:tcBorders>
          </w:tcPr>
          <w:p w:rsidR="00B30F7D" w:rsidRDefault="00383773">
            <w:pPr>
              <w:pStyle w:val="TableParagraph"/>
              <w:ind w:left="0" w:right="738"/>
              <w:jc w:val="right"/>
              <w:rPr>
                <w:sz w:val="24"/>
              </w:rPr>
            </w:pPr>
            <w:r>
              <w:rPr>
                <w:sz w:val="24"/>
              </w:rPr>
              <w:t>46</w:t>
            </w:r>
          </w:p>
        </w:tc>
        <w:tc>
          <w:tcPr>
            <w:tcW w:w="1744" w:type="dxa"/>
            <w:tcBorders>
              <w:left w:val="single" w:sz="6" w:space="0" w:color="000000"/>
            </w:tcBorders>
          </w:tcPr>
          <w:p w:rsidR="00B30F7D" w:rsidRDefault="00383773">
            <w:pPr>
              <w:pStyle w:val="TableParagraph"/>
              <w:ind w:right="83"/>
              <w:rPr>
                <w:sz w:val="24"/>
              </w:rPr>
            </w:pPr>
            <w:r>
              <w:rPr>
                <w:sz w:val="24"/>
              </w:rPr>
              <w:t>0,8751</w:t>
            </w:r>
          </w:p>
        </w:tc>
        <w:tc>
          <w:tcPr>
            <w:tcW w:w="1744" w:type="dxa"/>
            <w:tcBorders>
              <w:right w:val="single" w:sz="6" w:space="0" w:color="000000"/>
            </w:tcBorders>
          </w:tcPr>
          <w:p w:rsidR="00B30F7D" w:rsidRDefault="00383773">
            <w:pPr>
              <w:pStyle w:val="TableParagraph"/>
              <w:ind w:right="79"/>
              <w:rPr>
                <w:sz w:val="24"/>
              </w:rPr>
            </w:pPr>
            <w:r>
              <w:rPr>
                <w:sz w:val="24"/>
              </w:rPr>
              <w:t>2.968,11</w:t>
            </w:r>
          </w:p>
        </w:tc>
        <w:tc>
          <w:tcPr>
            <w:tcW w:w="1308" w:type="dxa"/>
            <w:tcBorders>
              <w:left w:val="single" w:sz="6" w:space="0" w:color="000000"/>
            </w:tcBorders>
          </w:tcPr>
          <w:p w:rsidR="00B30F7D" w:rsidRDefault="00383773">
            <w:pPr>
              <w:pStyle w:val="TableParagraph"/>
              <w:ind w:left="208" w:right="207"/>
              <w:rPr>
                <w:sz w:val="24"/>
              </w:rPr>
            </w:pPr>
            <w:r>
              <w:rPr>
                <w:sz w:val="24"/>
              </w:rPr>
              <w:t>519,48</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Гривац</w:t>
            </w:r>
          </w:p>
        </w:tc>
        <w:tc>
          <w:tcPr>
            <w:tcW w:w="1744" w:type="dxa"/>
            <w:tcBorders>
              <w:right w:val="single" w:sz="6" w:space="0" w:color="000000"/>
            </w:tcBorders>
          </w:tcPr>
          <w:p w:rsidR="00B30F7D" w:rsidRDefault="00383773">
            <w:pPr>
              <w:pStyle w:val="TableParagraph"/>
              <w:ind w:left="0" w:right="738"/>
              <w:jc w:val="right"/>
              <w:rPr>
                <w:sz w:val="24"/>
              </w:rPr>
            </w:pPr>
            <w:r>
              <w:rPr>
                <w:sz w:val="24"/>
              </w:rPr>
              <w:t>47</w:t>
            </w:r>
          </w:p>
        </w:tc>
        <w:tc>
          <w:tcPr>
            <w:tcW w:w="1744" w:type="dxa"/>
            <w:tcBorders>
              <w:left w:val="single" w:sz="6" w:space="0" w:color="000000"/>
            </w:tcBorders>
          </w:tcPr>
          <w:p w:rsidR="00B30F7D" w:rsidRDefault="00383773">
            <w:pPr>
              <w:pStyle w:val="TableParagraph"/>
              <w:ind w:right="83"/>
              <w:rPr>
                <w:sz w:val="24"/>
              </w:rPr>
            </w:pPr>
            <w:r>
              <w:rPr>
                <w:sz w:val="24"/>
              </w:rPr>
              <w:t>0,9518</w:t>
            </w:r>
          </w:p>
        </w:tc>
        <w:tc>
          <w:tcPr>
            <w:tcW w:w="1744" w:type="dxa"/>
            <w:tcBorders>
              <w:right w:val="single" w:sz="6" w:space="0" w:color="000000"/>
            </w:tcBorders>
          </w:tcPr>
          <w:p w:rsidR="00B30F7D" w:rsidRDefault="00383773">
            <w:pPr>
              <w:pStyle w:val="TableParagraph"/>
              <w:ind w:right="79"/>
              <w:rPr>
                <w:sz w:val="24"/>
              </w:rPr>
            </w:pPr>
            <w:r>
              <w:rPr>
                <w:sz w:val="24"/>
              </w:rPr>
              <w:t>3.659,67</w:t>
            </w:r>
          </w:p>
        </w:tc>
        <w:tc>
          <w:tcPr>
            <w:tcW w:w="1308" w:type="dxa"/>
            <w:tcBorders>
              <w:left w:val="single" w:sz="6" w:space="0" w:color="000000"/>
            </w:tcBorders>
          </w:tcPr>
          <w:p w:rsidR="00B30F7D" w:rsidRDefault="00383773">
            <w:pPr>
              <w:pStyle w:val="TableParagraph"/>
              <w:ind w:left="208" w:right="207"/>
              <w:rPr>
                <w:sz w:val="24"/>
              </w:rPr>
            </w:pPr>
            <w:r>
              <w:rPr>
                <w:sz w:val="24"/>
              </w:rPr>
              <w:t>696,65</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Гружа</w:t>
            </w:r>
          </w:p>
        </w:tc>
        <w:tc>
          <w:tcPr>
            <w:tcW w:w="1744" w:type="dxa"/>
            <w:tcBorders>
              <w:right w:val="single" w:sz="6" w:space="0" w:color="000000"/>
            </w:tcBorders>
          </w:tcPr>
          <w:p w:rsidR="00B30F7D" w:rsidRDefault="00383773">
            <w:pPr>
              <w:pStyle w:val="TableParagraph"/>
              <w:ind w:left="0" w:right="738"/>
              <w:jc w:val="right"/>
              <w:rPr>
                <w:sz w:val="24"/>
              </w:rPr>
            </w:pPr>
            <w:r>
              <w:rPr>
                <w:sz w:val="24"/>
              </w:rPr>
              <w:t>48</w:t>
            </w:r>
          </w:p>
        </w:tc>
        <w:tc>
          <w:tcPr>
            <w:tcW w:w="1744" w:type="dxa"/>
            <w:tcBorders>
              <w:left w:val="single" w:sz="6" w:space="0" w:color="000000"/>
            </w:tcBorders>
          </w:tcPr>
          <w:p w:rsidR="00B30F7D" w:rsidRDefault="00383773">
            <w:pPr>
              <w:pStyle w:val="TableParagraph"/>
              <w:ind w:right="83"/>
              <w:rPr>
                <w:sz w:val="24"/>
              </w:rPr>
            </w:pPr>
            <w:r>
              <w:rPr>
                <w:sz w:val="24"/>
              </w:rPr>
              <w:t>0,2359</w:t>
            </w:r>
          </w:p>
        </w:tc>
        <w:tc>
          <w:tcPr>
            <w:tcW w:w="1744" w:type="dxa"/>
            <w:tcBorders>
              <w:right w:val="single" w:sz="6" w:space="0" w:color="000000"/>
            </w:tcBorders>
          </w:tcPr>
          <w:p w:rsidR="00B30F7D" w:rsidRDefault="00383773">
            <w:pPr>
              <w:pStyle w:val="TableParagraph"/>
              <w:ind w:right="79"/>
              <w:rPr>
                <w:sz w:val="24"/>
              </w:rPr>
            </w:pPr>
            <w:r>
              <w:rPr>
                <w:sz w:val="24"/>
              </w:rPr>
              <w:t>3.659,69</w:t>
            </w:r>
          </w:p>
        </w:tc>
        <w:tc>
          <w:tcPr>
            <w:tcW w:w="1308" w:type="dxa"/>
            <w:tcBorders>
              <w:left w:val="single" w:sz="6" w:space="0" w:color="000000"/>
            </w:tcBorders>
          </w:tcPr>
          <w:p w:rsidR="00B30F7D" w:rsidRDefault="00383773">
            <w:pPr>
              <w:pStyle w:val="TableParagraph"/>
              <w:ind w:left="208" w:right="207"/>
              <w:rPr>
                <w:sz w:val="24"/>
              </w:rPr>
            </w:pPr>
            <w:r>
              <w:rPr>
                <w:sz w:val="24"/>
              </w:rPr>
              <w:t>172,66</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5"/>
              <w:rPr>
                <w:sz w:val="24"/>
              </w:rPr>
            </w:pPr>
            <w:r>
              <w:rPr>
                <w:sz w:val="24"/>
              </w:rPr>
              <w:t>Губеревац</w:t>
            </w:r>
          </w:p>
        </w:tc>
        <w:tc>
          <w:tcPr>
            <w:tcW w:w="1744" w:type="dxa"/>
            <w:tcBorders>
              <w:right w:val="single" w:sz="6" w:space="0" w:color="000000"/>
            </w:tcBorders>
          </w:tcPr>
          <w:p w:rsidR="00B30F7D" w:rsidRDefault="00383773">
            <w:pPr>
              <w:pStyle w:val="TableParagraph"/>
              <w:ind w:left="0" w:right="738"/>
              <w:jc w:val="right"/>
              <w:rPr>
                <w:sz w:val="24"/>
              </w:rPr>
            </w:pPr>
            <w:r>
              <w:rPr>
                <w:sz w:val="24"/>
              </w:rPr>
              <w:t>49</w:t>
            </w:r>
          </w:p>
        </w:tc>
        <w:tc>
          <w:tcPr>
            <w:tcW w:w="1744" w:type="dxa"/>
            <w:tcBorders>
              <w:left w:val="single" w:sz="6" w:space="0" w:color="000000"/>
            </w:tcBorders>
          </w:tcPr>
          <w:p w:rsidR="00B30F7D" w:rsidRDefault="00383773">
            <w:pPr>
              <w:pStyle w:val="TableParagraph"/>
              <w:ind w:right="83"/>
              <w:rPr>
                <w:sz w:val="24"/>
              </w:rPr>
            </w:pPr>
            <w:r>
              <w:rPr>
                <w:sz w:val="24"/>
              </w:rPr>
              <w:t>2,0717</w:t>
            </w:r>
          </w:p>
        </w:tc>
        <w:tc>
          <w:tcPr>
            <w:tcW w:w="1744" w:type="dxa"/>
            <w:tcBorders>
              <w:right w:val="single" w:sz="6" w:space="0" w:color="000000"/>
            </w:tcBorders>
          </w:tcPr>
          <w:p w:rsidR="00B30F7D" w:rsidRDefault="00383773">
            <w:pPr>
              <w:pStyle w:val="TableParagraph"/>
              <w:ind w:right="79"/>
              <w:rPr>
                <w:sz w:val="24"/>
              </w:rPr>
            </w:pPr>
            <w:r>
              <w:rPr>
                <w:sz w:val="24"/>
              </w:rPr>
              <w:t>1.273,52</w:t>
            </w:r>
          </w:p>
        </w:tc>
        <w:tc>
          <w:tcPr>
            <w:tcW w:w="1308" w:type="dxa"/>
            <w:tcBorders>
              <w:left w:val="single" w:sz="6" w:space="0" w:color="000000"/>
            </w:tcBorders>
          </w:tcPr>
          <w:p w:rsidR="00B30F7D" w:rsidRDefault="00383773">
            <w:pPr>
              <w:pStyle w:val="TableParagraph"/>
              <w:ind w:left="208" w:right="207"/>
              <w:rPr>
                <w:sz w:val="24"/>
              </w:rPr>
            </w:pPr>
            <w:r>
              <w:rPr>
                <w:sz w:val="24"/>
              </w:rPr>
              <w:t>527,67</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5"/>
              <w:rPr>
                <w:sz w:val="24"/>
              </w:rPr>
            </w:pPr>
            <w:r>
              <w:rPr>
                <w:sz w:val="24"/>
              </w:rPr>
              <w:t>Губеревац</w:t>
            </w:r>
          </w:p>
        </w:tc>
        <w:tc>
          <w:tcPr>
            <w:tcW w:w="1744" w:type="dxa"/>
            <w:tcBorders>
              <w:right w:val="single" w:sz="6" w:space="0" w:color="000000"/>
            </w:tcBorders>
          </w:tcPr>
          <w:p w:rsidR="00B30F7D" w:rsidRDefault="00383773">
            <w:pPr>
              <w:pStyle w:val="TableParagraph"/>
              <w:ind w:left="0" w:right="738"/>
              <w:jc w:val="right"/>
              <w:rPr>
                <w:sz w:val="24"/>
              </w:rPr>
            </w:pPr>
            <w:r>
              <w:rPr>
                <w:sz w:val="24"/>
              </w:rPr>
              <w:t>50</w:t>
            </w:r>
          </w:p>
        </w:tc>
        <w:tc>
          <w:tcPr>
            <w:tcW w:w="1744" w:type="dxa"/>
            <w:tcBorders>
              <w:left w:val="single" w:sz="6" w:space="0" w:color="000000"/>
            </w:tcBorders>
          </w:tcPr>
          <w:p w:rsidR="00B30F7D" w:rsidRDefault="00383773">
            <w:pPr>
              <w:pStyle w:val="TableParagraph"/>
              <w:ind w:right="83"/>
              <w:rPr>
                <w:sz w:val="24"/>
              </w:rPr>
            </w:pPr>
            <w:r>
              <w:rPr>
                <w:sz w:val="24"/>
              </w:rPr>
              <w:t>2,1212</w:t>
            </w:r>
          </w:p>
        </w:tc>
        <w:tc>
          <w:tcPr>
            <w:tcW w:w="1744" w:type="dxa"/>
            <w:tcBorders>
              <w:right w:val="single" w:sz="6" w:space="0" w:color="000000"/>
            </w:tcBorders>
          </w:tcPr>
          <w:p w:rsidR="00B30F7D" w:rsidRDefault="00383773">
            <w:pPr>
              <w:pStyle w:val="TableParagraph"/>
              <w:ind w:right="79"/>
              <w:rPr>
                <w:sz w:val="24"/>
              </w:rPr>
            </w:pPr>
            <w:r>
              <w:rPr>
                <w:sz w:val="24"/>
              </w:rPr>
              <w:t>2.211,31</w:t>
            </w:r>
          </w:p>
        </w:tc>
        <w:tc>
          <w:tcPr>
            <w:tcW w:w="1308" w:type="dxa"/>
            <w:tcBorders>
              <w:left w:val="single" w:sz="6" w:space="0" w:color="000000"/>
            </w:tcBorders>
          </w:tcPr>
          <w:p w:rsidR="00B30F7D" w:rsidRDefault="00383773">
            <w:pPr>
              <w:pStyle w:val="TableParagraph"/>
              <w:ind w:left="208" w:right="207"/>
              <w:rPr>
                <w:sz w:val="24"/>
              </w:rPr>
            </w:pPr>
            <w:r>
              <w:rPr>
                <w:sz w:val="24"/>
              </w:rPr>
              <w:t>938,13</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Гунцати</w:t>
            </w:r>
          </w:p>
        </w:tc>
        <w:tc>
          <w:tcPr>
            <w:tcW w:w="1744" w:type="dxa"/>
            <w:tcBorders>
              <w:right w:val="single" w:sz="6" w:space="0" w:color="000000"/>
            </w:tcBorders>
          </w:tcPr>
          <w:p w:rsidR="00B30F7D" w:rsidRDefault="00383773">
            <w:pPr>
              <w:pStyle w:val="TableParagraph"/>
              <w:ind w:left="0" w:right="738"/>
              <w:jc w:val="right"/>
              <w:rPr>
                <w:sz w:val="24"/>
              </w:rPr>
            </w:pPr>
            <w:r>
              <w:rPr>
                <w:sz w:val="24"/>
              </w:rPr>
              <w:t>51</w:t>
            </w:r>
          </w:p>
        </w:tc>
        <w:tc>
          <w:tcPr>
            <w:tcW w:w="1744" w:type="dxa"/>
            <w:tcBorders>
              <w:left w:val="single" w:sz="6" w:space="0" w:color="000000"/>
            </w:tcBorders>
          </w:tcPr>
          <w:p w:rsidR="00B30F7D" w:rsidRDefault="00383773">
            <w:pPr>
              <w:pStyle w:val="TableParagraph"/>
              <w:ind w:right="83"/>
              <w:rPr>
                <w:sz w:val="24"/>
              </w:rPr>
            </w:pPr>
            <w:r>
              <w:rPr>
                <w:sz w:val="24"/>
              </w:rPr>
              <w:t>1,7609</w:t>
            </w:r>
          </w:p>
        </w:tc>
        <w:tc>
          <w:tcPr>
            <w:tcW w:w="1744" w:type="dxa"/>
            <w:tcBorders>
              <w:right w:val="single" w:sz="6" w:space="0" w:color="000000"/>
            </w:tcBorders>
          </w:tcPr>
          <w:p w:rsidR="00B30F7D" w:rsidRDefault="00383773">
            <w:pPr>
              <w:pStyle w:val="TableParagraph"/>
              <w:ind w:right="79"/>
              <w:rPr>
                <w:sz w:val="24"/>
              </w:rPr>
            </w:pPr>
            <w:r>
              <w:rPr>
                <w:sz w:val="24"/>
              </w:rPr>
              <w:t>2.395,83</w:t>
            </w:r>
          </w:p>
        </w:tc>
        <w:tc>
          <w:tcPr>
            <w:tcW w:w="1308" w:type="dxa"/>
            <w:tcBorders>
              <w:left w:val="single" w:sz="6" w:space="0" w:color="000000"/>
            </w:tcBorders>
          </w:tcPr>
          <w:p w:rsidR="00B30F7D" w:rsidRDefault="00383773">
            <w:pPr>
              <w:pStyle w:val="TableParagraph"/>
              <w:ind w:left="208" w:right="207"/>
              <w:rPr>
                <w:sz w:val="24"/>
              </w:rPr>
            </w:pPr>
            <w:r>
              <w:rPr>
                <w:sz w:val="24"/>
              </w:rPr>
              <w:t>843,76</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Гунцати</w:t>
            </w:r>
          </w:p>
        </w:tc>
        <w:tc>
          <w:tcPr>
            <w:tcW w:w="1744" w:type="dxa"/>
            <w:tcBorders>
              <w:right w:val="single" w:sz="6" w:space="0" w:color="000000"/>
            </w:tcBorders>
          </w:tcPr>
          <w:p w:rsidR="00B30F7D" w:rsidRDefault="00383773">
            <w:pPr>
              <w:pStyle w:val="TableParagraph"/>
              <w:ind w:left="0" w:right="738"/>
              <w:jc w:val="right"/>
              <w:rPr>
                <w:sz w:val="24"/>
              </w:rPr>
            </w:pPr>
            <w:r>
              <w:rPr>
                <w:sz w:val="24"/>
              </w:rPr>
              <w:t>52</w:t>
            </w:r>
          </w:p>
        </w:tc>
        <w:tc>
          <w:tcPr>
            <w:tcW w:w="1744" w:type="dxa"/>
            <w:tcBorders>
              <w:left w:val="single" w:sz="6" w:space="0" w:color="000000"/>
            </w:tcBorders>
          </w:tcPr>
          <w:p w:rsidR="00B30F7D" w:rsidRDefault="00383773">
            <w:pPr>
              <w:pStyle w:val="TableParagraph"/>
              <w:ind w:right="83"/>
              <w:rPr>
                <w:sz w:val="24"/>
              </w:rPr>
            </w:pPr>
            <w:r>
              <w:rPr>
                <w:sz w:val="24"/>
              </w:rPr>
              <w:t>0,4896</w:t>
            </w:r>
          </w:p>
        </w:tc>
        <w:tc>
          <w:tcPr>
            <w:tcW w:w="1744" w:type="dxa"/>
            <w:tcBorders>
              <w:right w:val="single" w:sz="6" w:space="0" w:color="000000"/>
            </w:tcBorders>
          </w:tcPr>
          <w:p w:rsidR="00B30F7D" w:rsidRDefault="00383773">
            <w:pPr>
              <w:pStyle w:val="TableParagraph"/>
              <w:ind w:right="79"/>
              <w:rPr>
                <w:sz w:val="24"/>
              </w:rPr>
            </w:pPr>
            <w:r>
              <w:rPr>
                <w:sz w:val="24"/>
              </w:rPr>
              <w:t>2.707,46</w:t>
            </w:r>
          </w:p>
        </w:tc>
        <w:tc>
          <w:tcPr>
            <w:tcW w:w="1308" w:type="dxa"/>
            <w:tcBorders>
              <w:left w:val="single" w:sz="6" w:space="0" w:color="000000"/>
            </w:tcBorders>
          </w:tcPr>
          <w:p w:rsidR="00B30F7D" w:rsidRDefault="00383773">
            <w:pPr>
              <w:pStyle w:val="TableParagraph"/>
              <w:ind w:left="208" w:right="207"/>
              <w:rPr>
                <w:sz w:val="24"/>
              </w:rPr>
            </w:pPr>
            <w:r>
              <w:rPr>
                <w:sz w:val="24"/>
              </w:rPr>
              <w:t>265,11</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Гунцати</w:t>
            </w:r>
          </w:p>
        </w:tc>
        <w:tc>
          <w:tcPr>
            <w:tcW w:w="1744" w:type="dxa"/>
            <w:tcBorders>
              <w:right w:val="single" w:sz="6" w:space="0" w:color="000000"/>
            </w:tcBorders>
          </w:tcPr>
          <w:p w:rsidR="00B30F7D" w:rsidRDefault="00383773">
            <w:pPr>
              <w:pStyle w:val="TableParagraph"/>
              <w:ind w:left="0" w:right="738"/>
              <w:jc w:val="right"/>
              <w:rPr>
                <w:sz w:val="24"/>
              </w:rPr>
            </w:pPr>
            <w:r>
              <w:rPr>
                <w:sz w:val="24"/>
              </w:rPr>
              <w:t>53</w:t>
            </w:r>
          </w:p>
        </w:tc>
        <w:tc>
          <w:tcPr>
            <w:tcW w:w="1744" w:type="dxa"/>
            <w:tcBorders>
              <w:left w:val="single" w:sz="6" w:space="0" w:color="000000"/>
            </w:tcBorders>
          </w:tcPr>
          <w:p w:rsidR="00B30F7D" w:rsidRDefault="00383773">
            <w:pPr>
              <w:pStyle w:val="TableParagraph"/>
              <w:ind w:right="83"/>
              <w:rPr>
                <w:sz w:val="24"/>
              </w:rPr>
            </w:pPr>
            <w:r>
              <w:rPr>
                <w:sz w:val="24"/>
              </w:rPr>
              <w:t>0,6696</w:t>
            </w:r>
          </w:p>
        </w:tc>
        <w:tc>
          <w:tcPr>
            <w:tcW w:w="1744" w:type="dxa"/>
            <w:tcBorders>
              <w:right w:val="single" w:sz="6" w:space="0" w:color="000000"/>
            </w:tcBorders>
          </w:tcPr>
          <w:p w:rsidR="00B30F7D" w:rsidRDefault="00383773">
            <w:pPr>
              <w:pStyle w:val="TableParagraph"/>
              <w:ind w:right="79"/>
              <w:rPr>
                <w:sz w:val="24"/>
              </w:rPr>
            </w:pPr>
            <w:r>
              <w:rPr>
                <w:sz w:val="24"/>
              </w:rPr>
              <w:t>2.882,14</w:t>
            </w:r>
          </w:p>
        </w:tc>
        <w:tc>
          <w:tcPr>
            <w:tcW w:w="1308" w:type="dxa"/>
            <w:tcBorders>
              <w:left w:val="single" w:sz="6" w:space="0" w:color="000000"/>
            </w:tcBorders>
          </w:tcPr>
          <w:p w:rsidR="00B30F7D" w:rsidRDefault="00383773">
            <w:pPr>
              <w:pStyle w:val="TableParagraph"/>
              <w:ind w:left="208" w:right="207"/>
              <w:rPr>
                <w:sz w:val="24"/>
              </w:rPr>
            </w:pPr>
            <w:r>
              <w:rPr>
                <w:sz w:val="24"/>
              </w:rPr>
              <w:t>385,98</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Гунцати</w:t>
            </w:r>
          </w:p>
        </w:tc>
        <w:tc>
          <w:tcPr>
            <w:tcW w:w="1744" w:type="dxa"/>
            <w:tcBorders>
              <w:right w:val="single" w:sz="6" w:space="0" w:color="000000"/>
            </w:tcBorders>
          </w:tcPr>
          <w:p w:rsidR="00B30F7D" w:rsidRDefault="00383773">
            <w:pPr>
              <w:pStyle w:val="TableParagraph"/>
              <w:ind w:left="0" w:right="738"/>
              <w:jc w:val="right"/>
              <w:rPr>
                <w:sz w:val="24"/>
              </w:rPr>
            </w:pPr>
            <w:r>
              <w:rPr>
                <w:sz w:val="24"/>
              </w:rPr>
              <w:t>54</w:t>
            </w:r>
          </w:p>
        </w:tc>
        <w:tc>
          <w:tcPr>
            <w:tcW w:w="1744" w:type="dxa"/>
            <w:tcBorders>
              <w:left w:val="single" w:sz="6" w:space="0" w:color="000000"/>
            </w:tcBorders>
          </w:tcPr>
          <w:p w:rsidR="00B30F7D" w:rsidRDefault="00383773">
            <w:pPr>
              <w:pStyle w:val="TableParagraph"/>
              <w:ind w:right="83"/>
              <w:rPr>
                <w:sz w:val="24"/>
              </w:rPr>
            </w:pPr>
            <w:r>
              <w:rPr>
                <w:sz w:val="24"/>
              </w:rPr>
              <w:t>0,6400</w:t>
            </w:r>
          </w:p>
        </w:tc>
        <w:tc>
          <w:tcPr>
            <w:tcW w:w="1744" w:type="dxa"/>
            <w:tcBorders>
              <w:right w:val="single" w:sz="6" w:space="0" w:color="000000"/>
            </w:tcBorders>
          </w:tcPr>
          <w:p w:rsidR="00B30F7D" w:rsidRDefault="00383773">
            <w:pPr>
              <w:pStyle w:val="TableParagraph"/>
              <w:ind w:right="79"/>
              <w:rPr>
                <w:sz w:val="24"/>
              </w:rPr>
            </w:pPr>
            <w:r>
              <w:rPr>
                <w:sz w:val="24"/>
              </w:rPr>
              <w:t>3.257,52</w:t>
            </w:r>
          </w:p>
        </w:tc>
        <w:tc>
          <w:tcPr>
            <w:tcW w:w="1308" w:type="dxa"/>
            <w:tcBorders>
              <w:left w:val="single" w:sz="6" w:space="0" w:color="000000"/>
            </w:tcBorders>
          </w:tcPr>
          <w:p w:rsidR="00B30F7D" w:rsidRDefault="00383773">
            <w:pPr>
              <w:pStyle w:val="TableParagraph"/>
              <w:ind w:left="208" w:right="207"/>
              <w:rPr>
                <w:sz w:val="24"/>
              </w:rPr>
            </w:pPr>
            <w:r>
              <w:rPr>
                <w:sz w:val="24"/>
              </w:rPr>
              <w:t>416,96</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Гунцати</w:t>
            </w:r>
          </w:p>
        </w:tc>
        <w:tc>
          <w:tcPr>
            <w:tcW w:w="1744" w:type="dxa"/>
            <w:tcBorders>
              <w:right w:val="single" w:sz="6" w:space="0" w:color="000000"/>
            </w:tcBorders>
          </w:tcPr>
          <w:p w:rsidR="00B30F7D" w:rsidRDefault="00383773">
            <w:pPr>
              <w:pStyle w:val="TableParagraph"/>
              <w:ind w:left="0" w:right="738"/>
              <w:jc w:val="right"/>
              <w:rPr>
                <w:sz w:val="24"/>
              </w:rPr>
            </w:pPr>
            <w:r>
              <w:rPr>
                <w:sz w:val="24"/>
              </w:rPr>
              <w:t>55</w:t>
            </w:r>
          </w:p>
        </w:tc>
        <w:tc>
          <w:tcPr>
            <w:tcW w:w="1744" w:type="dxa"/>
            <w:tcBorders>
              <w:left w:val="single" w:sz="6" w:space="0" w:color="000000"/>
            </w:tcBorders>
          </w:tcPr>
          <w:p w:rsidR="00B30F7D" w:rsidRDefault="00383773">
            <w:pPr>
              <w:pStyle w:val="TableParagraph"/>
              <w:ind w:right="83"/>
              <w:rPr>
                <w:sz w:val="24"/>
              </w:rPr>
            </w:pPr>
            <w:r>
              <w:rPr>
                <w:sz w:val="24"/>
              </w:rPr>
              <w:t>0,7440</w:t>
            </w:r>
          </w:p>
        </w:tc>
        <w:tc>
          <w:tcPr>
            <w:tcW w:w="1744" w:type="dxa"/>
            <w:tcBorders>
              <w:right w:val="single" w:sz="6" w:space="0" w:color="000000"/>
            </w:tcBorders>
          </w:tcPr>
          <w:p w:rsidR="00B30F7D" w:rsidRDefault="00383773">
            <w:pPr>
              <w:pStyle w:val="TableParagraph"/>
              <w:ind w:right="79"/>
              <w:rPr>
                <w:sz w:val="24"/>
              </w:rPr>
            </w:pPr>
            <w:r>
              <w:rPr>
                <w:sz w:val="24"/>
              </w:rPr>
              <w:t>1.864,83</w:t>
            </w:r>
          </w:p>
        </w:tc>
        <w:tc>
          <w:tcPr>
            <w:tcW w:w="1308" w:type="dxa"/>
            <w:tcBorders>
              <w:left w:val="single" w:sz="6" w:space="0" w:color="000000"/>
            </w:tcBorders>
          </w:tcPr>
          <w:p w:rsidR="00B30F7D" w:rsidRDefault="00383773">
            <w:pPr>
              <w:pStyle w:val="TableParagraph"/>
              <w:ind w:left="208" w:right="207"/>
              <w:rPr>
                <w:sz w:val="24"/>
              </w:rPr>
            </w:pPr>
            <w:r>
              <w:rPr>
                <w:sz w:val="24"/>
              </w:rPr>
              <w:t>277,49</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Гунцати</w:t>
            </w:r>
          </w:p>
        </w:tc>
        <w:tc>
          <w:tcPr>
            <w:tcW w:w="1744" w:type="dxa"/>
            <w:tcBorders>
              <w:right w:val="single" w:sz="6" w:space="0" w:color="000000"/>
            </w:tcBorders>
          </w:tcPr>
          <w:p w:rsidR="00B30F7D" w:rsidRDefault="00383773">
            <w:pPr>
              <w:pStyle w:val="TableParagraph"/>
              <w:ind w:left="0" w:right="738"/>
              <w:jc w:val="right"/>
              <w:rPr>
                <w:sz w:val="24"/>
              </w:rPr>
            </w:pPr>
            <w:r>
              <w:rPr>
                <w:sz w:val="24"/>
              </w:rPr>
              <w:t>56</w:t>
            </w:r>
          </w:p>
        </w:tc>
        <w:tc>
          <w:tcPr>
            <w:tcW w:w="1744" w:type="dxa"/>
            <w:tcBorders>
              <w:left w:val="single" w:sz="6" w:space="0" w:color="000000"/>
            </w:tcBorders>
          </w:tcPr>
          <w:p w:rsidR="00B30F7D" w:rsidRDefault="00383773">
            <w:pPr>
              <w:pStyle w:val="TableParagraph"/>
              <w:ind w:right="83"/>
              <w:rPr>
                <w:sz w:val="24"/>
              </w:rPr>
            </w:pPr>
            <w:r>
              <w:rPr>
                <w:sz w:val="24"/>
              </w:rPr>
              <w:t>1,2052</w:t>
            </w:r>
          </w:p>
        </w:tc>
        <w:tc>
          <w:tcPr>
            <w:tcW w:w="1744" w:type="dxa"/>
            <w:tcBorders>
              <w:right w:val="single" w:sz="6" w:space="0" w:color="000000"/>
            </w:tcBorders>
          </w:tcPr>
          <w:p w:rsidR="00B30F7D" w:rsidRDefault="00383773">
            <w:pPr>
              <w:pStyle w:val="TableParagraph"/>
              <w:ind w:right="79"/>
              <w:rPr>
                <w:sz w:val="24"/>
              </w:rPr>
            </w:pPr>
            <w:r>
              <w:rPr>
                <w:sz w:val="24"/>
              </w:rPr>
              <w:t>1.070,87</w:t>
            </w:r>
          </w:p>
        </w:tc>
        <w:tc>
          <w:tcPr>
            <w:tcW w:w="1308" w:type="dxa"/>
            <w:tcBorders>
              <w:left w:val="single" w:sz="6" w:space="0" w:color="000000"/>
            </w:tcBorders>
          </w:tcPr>
          <w:p w:rsidR="00B30F7D" w:rsidRDefault="00383773">
            <w:pPr>
              <w:pStyle w:val="TableParagraph"/>
              <w:ind w:left="208" w:right="207"/>
              <w:rPr>
                <w:sz w:val="24"/>
              </w:rPr>
            </w:pPr>
            <w:r>
              <w:rPr>
                <w:sz w:val="24"/>
              </w:rPr>
              <w:t>258,12</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Гунцати</w:t>
            </w:r>
          </w:p>
        </w:tc>
        <w:tc>
          <w:tcPr>
            <w:tcW w:w="1744" w:type="dxa"/>
            <w:tcBorders>
              <w:right w:val="single" w:sz="6" w:space="0" w:color="000000"/>
            </w:tcBorders>
          </w:tcPr>
          <w:p w:rsidR="00B30F7D" w:rsidRDefault="00383773">
            <w:pPr>
              <w:pStyle w:val="TableParagraph"/>
              <w:ind w:left="0" w:right="738"/>
              <w:jc w:val="right"/>
              <w:rPr>
                <w:sz w:val="24"/>
              </w:rPr>
            </w:pPr>
            <w:r>
              <w:rPr>
                <w:sz w:val="24"/>
              </w:rPr>
              <w:t>57</w:t>
            </w:r>
          </w:p>
        </w:tc>
        <w:tc>
          <w:tcPr>
            <w:tcW w:w="1744" w:type="dxa"/>
            <w:tcBorders>
              <w:left w:val="single" w:sz="6" w:space="0" w:color="000000"/>
            </w:tcBorders>
          </w:tcPr>
          <w:p w:rsidR="00B30F7D" w:rsidRDefault="00383773">
            <w:pPr>
              <w:pStyle w:val="TableParagraph"/>
              <w:ind w:right="83"/>
              <w:rPr>
                <w:sz w:val="24"/>
              </w:rPr>
            </w:pPr>
            <w:r>
              <w:rPr>
                <w:sz w:val="24"/>
              </w:rPr>
              <w:t>0,7030</w:t>
            </w:r>
          </w:p>
        </w:tc>
        <w:tc>
          <w:tcPr>
            <w:tcW w:w="1744" w:type="dxa"/>
            <w:tcBorders>
              <w:right w:val="single" w:sz="6" w:space="0" w:color="000000"/>
            </w:tcBorders>
          </w:tcPr>
          <w:p w:rsidR="00B30F7D" w:rsidRDefault="00383773">
            <w:pPr>
              <w:pStyle w:val="TableParagraph"/>
              <w:ind w:right="79"/>
              <w:rPr>
                <w:sz w:val="24"/>
              </w:rPr>
            </w:pPr>
            <w:r>
              <w:rPr>
                <w:sz w:val="24"/>
              </w:rPr>
              <w:t>3.105,35</w:t>
            </w:r>
          </w:p>
        </w:tc>
        <w:tc>
          <w:tcPr>
            <w:tcW w:w="1308" w:type="dxa"/>
            <w:tcBorders>
              <w:left w:val="single" w:sz="6" w:space="0" w:color="000000"/>
            </w:tcBorders>
          </w:tcPr>
          <w:p w:rsidR="00B30F7D" w:rsidRDefault="00383773">
            <w:pPr>
              <w:pStyle w:val="TableParagraph"/>
              <w:ind w:left="208" w:right="207"/>
              <w:rPr>
                <w:sz w:val="24"/>
              </w:rPr>
            </w:pPr>
            <w:r>
              <w:rPr>
                <w:sz w:val="24"/>
              </w:rPr>
              <w:t>436,61</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Гунцати</w:t>
            </w:r>
          </w:p>
        </w:tc>
        <w:tc>
          <w:tcPr>
            <w:tcW w:w="1744" w:type="dxa"/>
            <w:tcBorders>
              <w:right w:val="single" w:sz="6" w:space="0" w:color="000000"/>
            </w:tcBorders>
          </w:tcPr>
          <w:p w:rsidR="00B30F7D" w:rsidRDefault="00383773">
            <w:pPr>
              <w:pStyle w:val="TableParagraph"/>
              <w:ind w:left="0" w:right="738"/>
              <w:jc w:val="right"/>
              <w:rPr>
                <w:sz w:val="24"/>
              </w:rPr>
            </w:pPr>
            <w:r>
              <w:rPr>
                <w:sz w:val="24"/>
              </w:rPr>
              <w:t>58</w:t>
            </w:r>
          </w:p>
        </w:tc>
        <w:tc>
          <w:tcPr>
            <w:tcW w:w="1744" w:type="dxa"/>
            <w:tcBorders>
              <w:left w:val="single" w:sz="6" w:space="0" w:color="000000"/>
            </w:tcBorders>
          </w:tcPr>
          <w:p w:rsidR="00B30F7D" w:rsidRDefault="00383773">
            <w:pPr>
              <w:pStyle w:val="TableParagraph"/>
              <w:ind w:right="83"/>
              <w:rPr>
                <w:sz w:val="24"/>
              </w:rPr>
            </w:pPr>
            <w:r>
              <w:rPr>
                <w:sz w:val="24"/>
              </w:rPr>
              <w:t>0,7883</w:t>
            </w:r>
          </w:p>
        </w:tc>
        <w:tc>
          <w:tcPr>
            <w:tcW w:w="1744" w:type="dxa"/>
            <w:tcBorders>
              <w:right w:val="single" w:sz="6" w:space="0" w:color="000000"/>
            </w:tcBorders>
          </w:tcPr>
          <w:p w:rsidR="00B30F7D" w:rsidRDefault="00383773">
            <w:pPr>
              <w:pStyle w:val="TableParagraph"/>
              <w:ind w:right="79"/>
              <w:rPr>
                <w:sz w:val="24"/>
              </w:rPr>
            </w:pPr>
            <w:r>
              <w:rPr>
                <w:sz w:val="24"/>
              </w:rPr>
              <w:t>3.187,35</w:t>
            </w:r>
          </w:p>
        </w:tc>
        <w:tc>
          <w:tcPr>
            <w:tcW w:w="1308" w:type="dxa"/>
            <w:tcBorders>
              <w:left w:val="single" w:sz="6" w:space="0" w:color="000000"/>
            </w:tcBorders>
          </w:tcPr>
          <w:p w:rsidR="00B30F7D" w:rsidRDefault="00383773">
            <w:pPr>
              <w:pStyle w:val="TableParagraph"/>
              <w:ind w:left="208" w:right="207"/>
              <w:rPr>
                <w:sz w:val="24"/>
              </w:rPr>
            </w:pPr>
            <w:r>
              <w:rPr>
                <w:sz w:val="24"/>
              </w:rPr>
              <w:t>502,52</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Гунцати</w:t>
            </w:r>
          </w:p>
        </w:tc>
        <w:tc>
          <w:tcPr>
            <w:tcW w:w="1744" w:type="dxa"/>
            <w:tcBorders>
              <w:right w:val="single" w:sz="6" w:space="0" w:color="000000"/>
            </w:tcBorders>
          </w:tcPr>
          <w:p w:rsidR="00B30F7D" w:rsidRDefault="00383773">
            <w:pPr>
              <w:pStyle w:val="TableParagraph"/>
              <w:ind w:left="0" w:right="738"/>
              <w:jc w:val="right"/>
              <w:rPr>
                <w:sz w:val="24"/>
              </w:rPr>
            </w:pPr>
            <w:r>
              <w:rPr>
                <w:sz w:val="24"/>
              </w:rPr>
              <w:t>59</w:t>
            </w:r>
          </w:p>
        </w:tc>
        <w:tc>
          <w:tcPr>
            <w:tcW w:w="1744" w:type="dxa"/>
            <w:tcBorders>
              <w:left w:val="single" w:sz="6" w:space="0" w:color="000000"/>
            </w:tcBorders>
          </w:tcPr>
          <w:p w:rsidR="00B30F7D" w:rsidRDefault="00383773">
            <w:pPr>
              <w:pStyle w:val="TableParagraph"/>
              <w:ind w:right="83"/>
              <w:rPr>
                <w:sz w:val="24"/>
              </w:rPr>
            </w:pPr>
            <w:r>
              <w:rPr>
                <w:sz w:val="24"/>
              </w:rPr>
              <w:t>0,8647</w:t>
            </w:r>
          </w:p>
        </w:tc>
        <w:tc>
          <w:tcPr>
            <w:tcW w:w="1744" w:type="dxa"/>
            <w:tcBorders>
              <w:right w:val="single" w:sz="6" w:space="0" w:color="000000"/>
            </w:tcBorders>
          </w:tcPr>
          <w:p w:rsidR="00B30F7D" w:rsidRDefault="00383773">
            <w:pPr>
              <w:pStyle w:val="TableParagraph"/>
              <w:ind w:right="79"/>
              <w:rPr>
                <w:sz w:val="24"/>
              </w:rPr>
            </w:pPr>
            <w:r>
              <w:rPr>
                <w:sz w:val="24"/>
              </w:rPr>
              <w:t>2.712,48</w:t>
            </w:r>
          </w:p>
        </w:tc>
        <w:tc>
          <w:tcPr>
            <w:tcW w:w="1308" w:type="dxa"/>
            <w:tcBorders>
              <w:left w:val="single" w:sz="6" w:space="0" w:color="000000"/>
            </w:tcBorders>
          </w:tcPr>
          <w:p w:rsidR="00B30F7D" w:rsidRDefault="00383773">
            <w:pPr>
              <w:pStyle w:val="TableParagraph"/>
              <w:ind w:left="208" w:right="207"/>
              <w:rPr>
                <w:sz w:val="24"/>
              </w:rPr>
            </w:pPr>
            <w:r>
              <w:rPr>
                <w:sz w:val="24"/>
              </w:rPr>
              <w:t>469,10</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Гунцати</w:t>
            </w:r>
          </w:p>
        </w:tc>
        <w:tc>
          <w:tcPr>
            <w:tcW w:w="1744" w:type="dxa"/>
            <w:tcBorders>
              <w:right w:val="single" w:sz="6" w:space="0" w:color="000000"/>
            </w:tcBorders>
          </w:tcPr>
          <w:p w:rsidR="00B30F7D" w:rsidRDefault="00383773">
            <w:pPr>
              <w:pStyle w:val="TableParagraph"/>
              <w:ind w:left="0" w:right="738"/>
              <w:jc w:val="right"/>
              <w:rPr>
                <w:sz w:val="24"/>
              </w:rPr>
            </w:pPr>
            <w:r>
              <w:rPr>
                <w:sz w:val="24"/>
              </w:rPr>
              <w:t>60</w:t>
            </w:r>
          </w:p>
        </w:tc>
        <w:tc>
          <w:tcPr>
            <w:tcW w:w="1744" w:type="dxa"/>
            <w:tcBorders>
              <w:left w:val="single" w:sz="6" w:space="0" w:color="000000"/>
            </w:tcBorders>
          </w:tcPr>
          <w:p w:rsidR="00B30F7D" w:rsidRDefault="00383773">
            <w:pPr>
              <w:pStyle w:val="TableParagraph"/>
              <w:ind w:right="83"/>
              <w:rPr>
                <w:sz w:val="24"/>
              </w:rPr>
            </w:pPr>
            <w:r>
              <w:rPr>
                <w:sz w:val="24"/>
              </w:rPr>
              <w:t>1,0000</w:t>
            </w:r>
          </w:p>
        </w:tc>
        <w:tc>
          <w:tcPr>
            <w:tcW w:w="1744" w:type="dxa"/>
            <w:tcBorders>
              <w:right w:val="single" w:sz="6" w:space="0" w:color="000000"/>
            </w:tcBorders>
          </w:tcPr>
          <w:p w:rsidR="00B30F7D" w:rsidRDefault="00383773">
            <w:pPr>
              <w:pStyle w:val="TableParagraph"/>
              <w:ind w:right="79"/>
              <w:rPr>
                <w:sz w:val="24"/>
              </w:rPr>
            </w:pPr>
            <w:r>
              <w:rPr>
                <w:sz w:val="24"/>
              </w:rPr>
              <w:t>506,58</w:t>
            </w:r>
          </w:p>
        </w:tc>
        <w:tc>
          <w:tcPr>
            <w:tcW w:w="1308" w:type="dxa"/>
            <w:tcBorders>
              <w:left w:val="single" w:sz="6" w:space="0" w:color="000000"/>
            </w:tcBorders>
          </w:tcPr>
          <w:p w:rsidR="00B30F7D" w:rsidRDefault="00383773">
            <w:pPr>
              <w:pStyle w:val="TableParagraph"/>
              <w:ind w:left="208" w:right="207"/>
              <w:rPr>
                <w:sz w:val="24"/>
              </w:rPr>
            </w:pPr>
            <w:r>
              <w:rPr>
                <w:sz w:val="24"/>
              </w:rPr>
              <w:t>101,32</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Гунцати</w:t>
            </w:r>
          </w:p>
        </w:tc>
        <w:tc>
          <w:tcPr>
            <w:tcW w:w="1744" w:type="dxa"/>
            <w:tcBorders>
              <w:right w:val="single" w:sz="6" w:space="0" w:color="000000"/>
            </w:tcBorders>
          </w:tcPr>
          <w:p w:rsidR="00B30F7D" w:rsidRDefault="00383773">
            <w:pPr>
              <w:pStyle w:val="TableParagraph"/>
              <w:ind w:left="0" w:right="738"/>
              <w:jc w:val="right"/>
              <w:rPr>
                <w:sz w:val="24"/>
              </w:rPr>
            </w:pPr>
            <w:r>
              <w:rPr>
                <w:sz w:val="24"/>
              </w:rPr>
              <w:t>61</w:t>
            </w:r>
          </w:p>
        </w:tc>
        <w:tc>
          <w:tcPr>
            <w:tcW w:w="1744" w:type="dxa"/>
            <w:tcBorders>
              <w:left w:val="single" w:sz="6" w:space="0" w:color="000000"/>
            </w:tcBorders>
          </w:tcPr>
          <w:p w:rsidR="00B30F7D" w:rsidRDefault="00383773">
            <w:pPr>
              <w:pStyle w:val="TableParagraph"/>
              <w:ind w:right="83"/>
              <w:rPr>
                <w:sz w:val="24"/>
              </w:rPr>
            </w:pPr>
            <w:r>
              <w:rPr>
                <w:sz w:val="24"/>
              </w:rPr>
              <w:t>0,6591</w:t>
            </w:r>
          </w:p>
        </w:tc>
        <w:tc>
          <w:tcPr>
            <w:tcW w:w="1744" w:type="dxa"/>
            <w:tcBorders>
              <w:right w:val="single" w:sz="6" w:space="0" w:color="000000"/>
            </w:tcBorders>
          </w:tcPr>
          <w:p w:rsidR="00B30F7D" w:rsidRDefault="00383773">
            <w:pPr>
              <w:pStyle w:val="TableParagraph"/>
              <w:ind w:right="79"/>
              <w:rPr>
                <w:sz w:val="24"/>
              </w:rPr>
            </w:pPr>
            <w:r>
              <w:rPr>
                <w:sz w:val="24"/>
              </w:rPr>
              <w:t>1.019,94</w:t>
            </w:r>
          </w:p>
        </w:tc>
        <w:tc>
          <w:tcPr>
            <w:tcW w:w="1308" w:type="dxa"/>
            <w:tcBorders>
              <w:left w:val="single" w:sz="6" w:space="0" w:color="000000"/>
            </w:tcBorders>
          </w:tcPr>
          <w:p w:rsidR="00B30F7D" w:rsidRDefault="00383773">
            <w:pPr>
              <w:pStyle w:val="TableParagraph"/>
              <w:ind w:left="208" w:right="207"/>
              <w:rPr>
                <w:sz w:val="24"/>
              </w:rPr>
            </w:pPr>
            <w:r>
              <w:rPr>
                <w:sz w:val="24"/>
              </w:rPr>
              <w:t>134,45</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Гунцати</w:t>
            </w:r>
          </w:p>
        </w:tc>
        <w:tc>
          <w:tcPr>
            <w:tcW w:w="1744" w:type="dxa"/>
            <w:tcBorders>
              <w:right w:val="single" w:sz="6" w:space="0" w:color="000000"/>
            </w:tcBorders>
          </w:tcPr>
          <w:p w:rsidR="00B30F7D" w:rsidRDefault="00383773">
            <w:pPr>
              <w:pStyle w:val="TableParagraph"/>
              <w:ind w:left="0" w:right="738"/>
              <w:jc w:val="right"/>
              <w:rPr>
                <w:sz w:val="24"/>
              </w:rPr>
            </w:pPr>
            <w:r>
              <w:rPr>
                <w:sz w:val="24"/>
              </w:rPr>
              <w:t>62</w:t>
            </w:r>
          </w:p>
        </w:tc>
        <w:tc>
          <w:tcPr>
            <w:tcW w:w="1744" w:type="dxa"/>
            <w:tcBorders>
              <w:left w:val="single" w:sz="6" w:space="0" w:color="000000"/>
            </w:tcBorders>
          </w:tcPr>
          <w:p w:rsidR="00B30F7D" w:rsidRDefault="00383773">
            <w:pPr>
              <w:pStyle w:val="TableParagraph"/>
              <w:ind w:right="83"/>
              <w:rPr>
                <w:sz w:val="24"/>
              </w:rPr>
            </w:pPr>
            <w:r>
              <w:rPr>
                <w:sz w:val="24"/>
              </w:rPr>
              <w:t>0,2655</w:t>
            </w:r>
          </w:p>
        </w:tc>
        <w:tc>
          <w:tcPr>
            <w:tcW w:w="1744" w:type="dxa"/>
            <w:tcBorders>
              <w:right w:val="single" w:sz="6" w:space="0" w:color="000000"/>
            </w:tcBorders>
          </w:tcPr>
          <w:p w:rsidR="00B30F7D" w:rsidRDefault="00383773">
            <w:pPr>
              <w:pStyle w:val="TableParagraph"/>
              <w:ind w:right="79"/>
              <w:rPr>
                <w:sz w:val="24"/>
              </w:rPr>
            </w:pPr>
            <w:r>
              <w:rPr>
                <w:sz w:val="24"/>
              </w:rPr>
              <w:t>3.479,85</w:t>
            </w:r>
          </w:p>
        </w:tc>
        <w:tc>
          <w:tcPr>
            <w:tcW w:w="1308" w:type="dxa"/>
            <w:tcBorders>
              <w:left w:val="single" w:sz="6" w:space="0" w:color="000000"/>
            </w:tcBorders>
          </w:tcPr>
          <w:p w:rsidR="00B30F7D" w:rsidRDefault="00383773">
            <w:pPr>
              <w:pStyle w:val="TableParagraph"/>
              <w:ind w:left="208" w:right="207"/>
              <w:rPr>
                <w:sz w:val="24"/>
              </w:rPr>
            </w:pPr>
            <w:r>
              <w:rPr>
                <w:sz w:val="24"/>
              </w:rPr>
              <w:t>184,78</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Драгушица</w:t>
            </w:r>
          </w:p>
        </w:tc>
        <w:tc>
          <w:tcPr>
            <w:tcW w:w="1744" w:type="dxa"/>
            <w:tcBorders>
              <w:right w:val="single" w:sz="6" w:space="0" w:color="000000"/>
            </w:tcBorders>
          </w:tcPr>
          <w:p w:rsidR="00B30F7D" w:rsidRDefault="00383773">
            <w:pPr>
              <w:pStyle w:val="TableParagraph"/>
              <w:ind w:left="0" w:right="738"/>
              <w:jc w:val="right"/>
              <w:rPr>
                <w:sz w:val="24"/>
              </w:rPr>
            </w:pPr>
            <w:r>
              <w:rPr>
                <w:sz w:val="24"/>
              </w:rPr>
              <w:t>63</w:t>
            </w:r>
          </w:p>
        </w:tc>
        <w:tc>
          <w:tcPr>
            <w:tcW w:w="1744" w:type="dxa"/>
            <w:tcBorders>
              <w:left w:val="single" w:sz="6" w:space="0" w:color="000000"/>
            </w:tcBorders>
          </w:tcPr>
          <w:p w:rsidR="00B30F7D" w:rsidRDefault="00383773">
            <w:pPr>
              <w:pStyle w:val="TableParagraph"/>
              <w:ind w:right="83"/>
              <w:rPr>
                <w:sz w:val="24"/>
              </w:rPr>
            </w:pPr>
            <w:r>
              <w:rPr>
                <w:sz w:val="24"/>
              </w:rPr>
              <w:t>0,1260</w:t>
            </w:r>
          </w:p>
        </w:tc>
        <w:tc>
          <w:tcPr>
            <w:tcW w:w="1744" w:type="dxa"/>
            <w:tcBorders>
              <w:right w:val="single" w:sz="6" w:space="0" w:color="000000"/>
            </w:tcBorders>
          </w:tcPr>
          <w:p w:rsidR="00B30F7D" w:rsidRDefault="00383773">
            <w:pPr>
              <w:pStyle w:val="TableParagraph"/>
              <w:ind w:right="79"/>
              <w:rPr>
                <w:sz w:val="24"/>
              </w:rPr>
            </w:pPr>
            <w:r>
              <w:rPr>
                <w:sz w:val="24"/>
              </w:rPr>
              <w:t>3.659,68</w:t>
            </w:r>
          </w:p>
        </w:tc>
        <w:tc>
          <w:tcPr>
            <w:tcW w:w="1308" w:type="dxa"/>
            <w:tcBorders>
              <w:left w:val="single" w:sz="6" w:space="0" w:color="000000"/>
            </w:tcBorders>
          </w:tcPr>
          <w:p w:rsidR="00B30F7D" w:rsidRDefault="00383773">
            <w:pPr>
              <w:pStyle w:val="TableParagraph"/>
              <w:ind w:left="208" w:right="207"/>
              <w:rPr>
                <w:sz w:val="24"/>
              </w:rPr>
            </w:pPr>
            <w:r>
              <w:rPr>
                <w:sz w:val="24"/>
              </w:rPr>
              <w:t>92,22</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Дубрава</w:t>
            </w:r>
          </w:p>
        </w:tc>
        <w:tc>
          <w:tcPr>
            <w:tcW w:w="1744" w:type="dxa"/>
            <w:tcBorders>
              <w:right w:val="single" w:sz="6" w:space="0" w:color="000000"/>
            </w:tcBorders>
          </w:tcPr>
          <w:p w:rsidR="00B30F7D" w:rsidRDefault="00383773">
            <w:pPr>
              <w:pStyle w:val="TableParagraph"/>
              <w:ind w:left="0" w:right="738"/>
              <w:jc w:val="right"/>
              <w:rPr>
                <w:sz w:val="24"/>
              </w:rPr>
            </w:pPr>
            <w:r>
              <w:rPr>
                <w:sz w:val="24"/>
              </w:rPr>
              <w:t>64</w:t>
            </w:r>
          </w:p>
        </w:tc>
        <w:tc>
          <w:tcPr>
            <w:tcW w:w="1744" w:type="dxa"/>
            <w:tcBorders>
              <w:left w:val="single" w:sz="6" w:space="0" w:color="000000"/>
            </w:tcBorders>
          </w:tcPr>
          <w:p w:rsidR="00B30F7D" w:rsidRDefault="00383773">
            <w:pPr>
              <w:pStyle w:val="TableParagraph"/>
              <w:ind w:right="83"/>
              <w:rPr>
                <w:sz w:val="24"/>
              </w:rPr>
            </w:pPr>
            <w:r>
              <w:rPr>
                <w:sz w:val="24"/>
              </w:rPr>
              <w:t>0,7656</w:t>
            </w:r>
          </w:p>
        </w:tc>
        <w:tc>
          <w:tcPr>
            <w:tcW w:w="1744" w:type="dxa"/>
            <w:tcBorders>
              <w:right w:val="single" w:sz="6" w:space="0" w:color="000000"/>
            </w:tcBorders>
          </w:tcPr>
          <w:p w:rsidR="00B30F7D" w:rsidRDefault="00383773">
            <w:pPr>
              <w:pStyle w:val="TableParagraph"/>
              <w:ind w:right="79"/>
              <w:rPr>
                <w:sz w:val="24"/>
              </w:rPr>
            </w:pPr>
            <w:r>
              <w:rPr>
                <w:sz w:val="24"/>
              </w:rPr>
              <w:t>2.895,57</w:t>
            </w:r>
          </w:p>
        </w:tc>
        <w:tc>
          <w:tcPr>
            <w:tcW w:w="1308" w:type="dxa"/>
            <w:tcBorders>
              <w:left w:val="single" w:sz="6" w:space="0" w:color="000000"/>
            </w:tcBorders>
          </w:tcPr>
          <w:p w:rsidR="00B30F7D" w:rsidRDefault="00383773">
            <w:pPr>
              <w:pStyle w:val="TableParagraph"/>
              <w:ind w:left="208" w:right="207"/>
              <w:rPr>
                <w:sz w:val="24"/>
              </w:rPr>
            </w:pPr>
            <w:r>
              <w:rPr>
                <w:sz w:val="24"/>
              </w:rPr>
              <w:t>443,37</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Жуње</w:t>
            </w:r>
          </w:p>
        </w:tc>
        <w:tc>
          <w:tcPr>
            <w:tcW w:w="1744" w:type="dxa"/>
            <w:tcBorders>
              <w:right w:val="single" w:sz="6" w:space="0" w:color="000000"/>
            </w:tcBorders>
          </w:tcPr>
          <w:p w:rsidR="00B30F7D" w:rsidRDefault="00383773">
            <w:pPr>
              <w:pStyle w:val="TableParagraph"/>
              <w:ind w:left="0" w:right="738"/>
              <w:jc w:val="right"/>
              <w:rPr>
                <w:sz w:val="24"/>
              </w:rPr>
            </w:pPr>
            <w:r>
              <w:rPr>
                <w:sz w:val="24"/>
              </w:rPr>
              <w:t>65</w:t>
            </w:r>
          </w:p>
        </w:tc>
        <w:tc>
          <w:tcPr>
            <w:tcW w:w="1744" w:type="dxa"/>
            <w:tcBorders>
              <w:left w:val="single" w:sz="6" w:space="0" w:color="000000"/>
            </w:tcBorders>
          </w:tcPr>
          <w:p w:rsidR="00B30F7D" w:rsidRDefault="00383773">
            <w:pPr>
              <w:pStyle w:val="TableParagraph"/>
              <w:ind w:right="83"/>
              <w:rPr>
                <w:sz w:val="24"/>
              </w:rPr>
            </w:pPr>
            <w:r>
              <w:rPr>
                <w:sz w:val="24"/>
              </w:rPr>
              <w:t>0,0215</w:t>
            </w:r>
          </w:p>
        </w:tc>
        <w:tc>
          <w:tcPr>
            <w:tcW w:w="1744" w:type="dxa"/>
            <w:tcBorders>
              <w:right w:val="single" w:sz="6" w:space="0" w:color="000000"/>
            </w:tcBorders>
          </w:tcPr>
          <w:p w:rsidR="00B30F7D" w:rsidRDefault="00383773">
            <w:pPr>
              <w:pStyle w:val="TableParagraph"/>
              <w:ind w:right="79"/>
              <w:rPr>
                <w:sz w:val="24"/>
              </w:rPr>
            </w:pPr>
            <w:r>
              <w:rPr>
                <w:sz w:val="24"/>
              </w:rPr>
              <w:t>1.801,86</w:t>
            </w:r>
          </w:p>
        </w:tc>
        <w:tc>
          <w:tcPr>
            <w:tcW w:w="1308" w:type="dxa"/>
            <w:tcBorders>
              <w:left w:val="single" w:sz="6" w:space="0" w:color="000000"/>
            </w:tcBorders>
          </w:tcPr>
          <w:p w:rsidR="00B30F7D" w:rsidRDefault="00383773">
            <w:pPr>
              <w:pStyle w:val="TableParagraph"/>
              <w:ind w:left="208" w:right="207"/>
              <w:rPr>
                <w:sz w:val="24"/>
              </w:rPr>
            </w:pPr>
            <w:r>
              <w:rPr>
                <w:sz w:val="24"/>
              </w:rPr>
              <w:t>7,75</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bl>
    <w:p w:rsidR="00B30F7D" w:rsidRDefault="00B30F7D">
      <w:pPr>
        <w:sectPr w:rsidR="00B30F7D">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B30F7D">
        <w:trPr>
          <w:trHeight w:val="310"/>
        </w:trPr>
        <w:tc>
          <w:tcPr>
            <w:tcW w:w="1308" w:type="dxa"/>
          </w:tcPr>
          <w:p w:rsidR="00B30F7D" w:rsidRDefault="00383773">
            <w:pPr>
              <w:pStyle w:val="TableParagraph"/>
              <w:ind w:left="54" w:right="46"/>
              <w:rPr>
                <w:sz w:val="24"/>
              </w:rPr>
            </w:pPr>
            <w:r>
              <w:rPr>
                <w:sz w:val="24"/>
              </w:rPr>
              <w:lastRenderedPageBreak/>
              <w:t>Забојница</w:t>
            </w:r>
          </w:p>
        </w:tc>
        <w:tc>
          <w:tcPr>
            <w:tcW w:w="1744" w:type="dxa"/>
            <w:tcBorders>
              <w:right w:val="single" w:sz="6" w:space="0" w:color="000000"/>
            </w:tcBorders>
          </w:tcPr>
          <w:p w:rsidR="00B30F7D" w:rsidRDefault="00383773">
            <w:pPr>
              <w:pStyle w:val="TableParagraph"/>
              <w:ind w:right="77"/>
              <w:rPr>
                <w:sz w:val="24"/>
              </w:rPr>
            </w:pPr>
            <w:r>
              <w:rPr>
                <w:sz w:val="24"/>
              </w:rPr>
              <w:t>66</w:t>
            </w:r>
          </w:p>
        </w:tc>
        <w:tc>
          <w:tcPr>
            <w:tcW w:w="1744" w:type="dxa"/>
            <w:tcBorders>
              <w:left w:val="single" w:sz="6" w:space="0" w:color="000000"/>
            </w:tcBorders>
          </w:tcPr>
          <w:p w:rsidR="00B30F7D" w:rsidRDefault="00383773">
            <w:pPr>
              <w:pStyle w:val="TableParagraph"/>
              <w:ind w:right="83"/>
              <w:rPr>
                <w:sz w:val="24"/>
              </w:rPr>
            </w:pPr>
            <w:r>
              <w:rPr>
                <w:sz w:val="24"/>
              </w:rPr>
              <w:t>1,3704</w:t>
            </w:r>
          </w:p>
        </w:tc>
        <w:tc>
          <w:tcPr>
            <w:tcW w:w="1744" w:type="dxa"/>
            <w:tcBorders>
              <w:right w:val="single" w:sz="6" w:space="0" w:color="000000"/>
            </w:tcBorders>
          </w:tcPr>
          <w:p w:rsidR="00B30F7D" w:rsidRDefault="00383773">
            <w:pPr>
              <w:pStyle w:val="TableParagraph"/>
              <w:ind w:right="79"/>
              <w:rPr>
                <w:sz w:val="24"/>
              </w:rPr>
            </w:pPr>
            <w:r>
              <w:rPr>
                <w:sz w:val="24"/>
              </w:rPr>
              <w:t>2.257,83</w:t>
            </w:r>
          </w:p>
        </w:tc>
        <w:tc>
          <w:tcPr>
            <w:tcW w:w="1308" w:type="dxa"/>
            <w:tcBorders>
              <w:left w:val="single" w:sz="6" w:space="0" w:color="000000"/>
            </w:tcBorders>
          </w:tcPr>
          <w:p w:rsidR="00B30F7D" w:rsidRDefault="00383773">
            <w:pPr>
              <w:pStyle w:val="TableParagraph"/>
              <w:ind w:left="208" w:right="207"/>
              <w:rPr>
                <w:sz w:val="24"/>
              </w:rPr>
            </w:pPr>
            <w:r>
              <w:rPr>
                <w:sz w:val="24"/>
              </w:rPr>
              <w:t>618,83</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Забојница</w:t>
            </w:r>
          </w:p>
        </w:tc>
        <w:tc>
          <w:tcPr>
            <w:tcW w:w="1744" w:type="dxa"/>
            <w:tcBorders>
              <w:right w:val="single" w:sz="6" w:space="0" w:color="000000"/>
            </w:tcBorders>
          </w:tcPr>
          <w:p w:rsidR="00B30F7D" w:rsidRDefault="00383773">
            <w:pPr>
              <w:pStyle w:val="TableParagraph"/>
              <w:ind w:right="77"/>
              <w:rPr>
                <w:sz w:val="24"/>
              </w:rPr>
            </w:pPr>
            <w:r>
              <w:rPr>
                <w:sz w:val="24"/>
              </w:rPr>
              <w:t>67</w:t>
            </w:r>
          </w:p>
        </w:tc>
        <w:tc>
          <w:tcPr>
            <w:tcW w:w="1744" w:type="dxa"/>
            <w:tcBorders>
              <w:left w:val="single" w:sz="6" w:space="0" w:color="000000"/>
            </w:tcBorders>
          </w:tcPr>
          <w:p w:rsidR="00B30F7D" w:rsidRDefault="00383773">
            <w:pPr>
              <w:pStyle w:val="TableParagraph"/>
              <w:ind w:right="83"/>
              <w:rPr>
                <w:sz w:val="24"/>
              </w:rPr>
            </w:pPr>
            <w:r>
              <w:rPr>
                <w:sz w:val="24"/>
              </w:rPr>
              <w:t>1,5479</w:t>
            </w:r>
          </w:p>
        </w:tc>
        <w:tc>
          <w:tcPr>
            <w:tcW w:w="1744" w:type="dxa"/>
            <w:tcBorders>
              <w:right w:val="single" w:sz="6" w:space="0" w:color="000000"/>
            </w:tcBorders>
          </w:tcPr>
          <w:p w:rsidR="00B30F7D" w:rsidRDefault="00383773">
            <w:pPr>
              <w:pStyle w:val="TableParagraph"/>
              <w:ind w:right="79"/>
              <w:rPr>
                <w:sz w:val="24"/>
              </w:rPr>
            </w:pPr>
            <w:r>
              <w:rPr>
                <w:sz w:val="24"/>
              </w:rPr>
              <w:t>1.937,68</w:t>
            </w:r>
          </w:p>
        </w:tc>
        <w:tc>
          <w:tcPr>
            <w:tcW w:w="1308" w:type="dxa"/>
            <w:tcBorders>
              <w:left w:val="single" w:sz="6" w:space="0" w:color="000000"/>
            </w:tcBorders>
          </w:tcPr>
          <w:p w:rsidR="00B30F7D" w:rsidRDefault="00383773">
            <w:pPr>
              <w:pStyle w:val="TableParagraph"/>
              <w:ind w:left="208" w:right="207"/>
              <w:rPr>
                <w:sz w:val="24"/>
              </w:rPr>
            </w:pPr>
            <w:r>
              <w:rPr>
                <w:sz w:val="24"/>
              </w:rPr>
              <w:t>599,87</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Забојница</w:t>
            </w:r>
          </w:p>
        </w:tc>
        <w:tc>
          <w:tcPr>
            <w:tcW w:w="1744" w:type="dxa"/>
            <w:tcBorders>
              <w:right w:val="single" w:sz="6" w:space="0" w:color="000000"/>
            </w:tcBorders>
          </w:tcPr>
          <w:p w:rsidR="00B30F7D" w:rsidRDefault="00383773">
            <w:pPr>
              <w:pStyle w:val="TableParagraph"/>
              <w:ind w:right="77"/>
              <w:rPr>
                <w:sz w:val="24"/>
              </w:rPr>
            </w:pPr>
            <w:r>
              <w:rPr>
                <w:sz w:val="24"/>
              </w:rPr>
              <w:t>68</w:t>
            </w:r>
          </w:p>
        </w:tc>
        <w:tc>
          <w:tcPr>
            <w:tcW w:w="1744" w:type="dxa"/>
            <w:tcBorders>
              <w:left w:val="single" w:sz="6" w:space="0" w:color="000000"/>
            </w:tcBorders>
          </w:tcPr>
          <w:p w:rsidR="00B30F7D" w:rsidRDefault="00383773">
            <w:pPr>
              <w:pStyle w:val="TableParagraph"/>
              <w:ind w:right="83"/>
              <w:rPr>
                <w:sz w:val="24"/>
              </w:rPr>
            </w:pPr>
            <w:r>
              <w:rPr>
                <w:sz w:val="24"/>
              </w:rPr>
              <w:t>0,7280</w:t>
            </w:r>
          </w:p>
        </w:tc>
        <w:tc>
          <w:tcPr>
            <w:tcW w:w="1744" w:type="dxa"/>
            <w:tcBorders>
              <w:right w:val="single" w:sz="6" w:space="0" w:color="000000"/>
            </w:tcBorders>
          </w:tcPr>
          <w:p w:rsidR="00B30F7D" w:rsidRDefault="00383773">
            <w:pPr>
              <w:pStyle w:val="TableParagraph"/>
              <w:ind w:right="79"/>
              <w:rPr>
                <w:sz w:val="24"/>
              </w:rPr>
            </w:pPr>
            <w:r>
              <w:rPr>
                <w:sz w:val="24"/>
              </w:rPr>
              <w:t>2.216,24</w:t>
            </w:r>
          </w:p>
        </w:tc>
        <w:tc>
          <w:tcPr>
            <w:tcW w:w="1308" w:type="dxa"/>
            <w:tcBorders>
              <w:left w:val="single" w:sz="6" w:space="0" w:color="000000"/>
            </w:tcBorders>
          </w:tcPr>
          <w:p w:rsidR="00B30F7D" w:rsidRDefault="00383773">
            <w:pPr>
              <w:pStyle w:val="TableParagraph"/>
              <w:ind w:left="208" w:right="207"/>
              <w:rPr>
                <w:sz w:val="24"/>
              </w:rPr>
            </w:pPr>
            <w:r>
              <w:rPr>
                <w:sz w:val="24"/>
              </w:rPr>
              <w:t>322,68</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Забојница</w:t>
            </w:r>
          </w:p>
        </w:tc>
        <w:tc>
          <w:tcPr>
            <w:tcW w:w="1744" w:type="dxa"/>
            <w:tcBorders>
              <w:right w:val="single" w:sz="6" w:space="0" w:color="000000"/>
            </w:tcBorders>
          </w:tcPr>
          <w:p w:rsidR="00B30F7D" w:rsidRDefault="00383773">
            <w:pPr>
              <w:pStyle w:val="TableParagraph"/>
              <w:ind w:right="77"/>
              <w:rPr>
                <w:sz w:val="24"/>
              </w:rPr>
            </w:pPr>
            <w:r>
              <w:rPr>
                <w:sz w:val="24"/>
              </w:rPr>
              <w:t>69</w:t>
            </w:r>
          </w:p>
        </w:tc>
        <w:tc>
          <w:tcPr>
            <w:tcW w:w="1744" w:type="dxa"/>
            <w:tcBorders>
              <w:left w:val="single" w:sz="6" w:space="0" w:color="000000"/>
            </w:tcBorders>
          </w:tcPr>
          <w:p w:rsidR="00B30F7D" w:rsidRDefault="00383773">
            <w:pPr>
              <w:pStyle w:val="TableParagraph"/>
              <w:ind w:right="83"/>
              <w:rPr>
                <w:sz w:val="24"/>
              </w:rPr>
            </w:pPr>
            <w:r>
              <w:rPr>
                <w:sz w:val="24"/>
              </w:rPr>
              <w:t>1,5412</w:t>
            </w:r>
          </w:p>
        </w:tc>
        <w:tc>
          <w:tcPr>
            <w:tcW w:w="1744" w:type="dxa"/>
            <w:tcBorders>
              <w:right w:val="single" w:sz="6" w:space="0" w:color="000000"/>
            </w:tcBorders>
          </w:tcPr>
          <w:p w:rsidR="00B30F7D" w:rsidRDefault="00383773">
            <w:pPr>
              <w:pStyle w:val="TableParagraph"/>
              <w:ind w:right="79"/>
              <w:rPr>
                <w:sz w:val="24"/>
              </w:rPr>
            </w:pPr>
            <w:r>
              <w:rPr>
                <w:sz w:val="24"/>
              </w:rPr>
              <w:t>3.051,27</w:t>
            </w:r>
          </w:p>
        </w:tc>
        <w:tc>
          <w:tcPr>
            <w:tcW w:w="1308" w:type="dxa"/>
            <w:tcBorders>
              <w:left w:val="single" w:sz="6" w:space="0" w:color="000000"/>
            </w:tcBorders>
          </w:tcPr>
          <w:p w:rsidR="00B30F7D" w:rsidRDefault="00383773">
            <w:pPr>
              <w:pStyle w:val="TableParagraph"/>
              <w:ind w:left="208" w:right="207"/>
              <w:rPr>
                <w:sz w:val="24"/>
              </w:rPr>
            </w:pPr>
            <w:r>
              <w:rPr>
                <w:sz w:val="24"/>
              </w:rPr>
              <w:t>940,52</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Забојница</w:t>
            </w:r>
          </w:p>
        </w:tc>
        <w:tc>
          <w:tcPr>
            <w:tcW w:w="1744" w:type="dxa"/>
            <w:tcBorders>
              <w:right w:val="single" w:sz="6" w:space="0" w:color="000000"/>
            </w:tcBorders>
          </w:tcPr>
          <w:p w:rsidR="00B30F7D" w:rsidRDefault="00383773">
            <w:pPr>
              <w:pStyle w:val="TableParagraph"/>
              <w:ind w:right="77"/>
              <w:rPr>
                <w:sz w:val="24"/>
              </w:rPr>
            </w:pPr>
            <w:r>
              <w:rPr>
                <w:sz w:val="24"/>
              </w:rPr>
              <w:t>70</w:t>
            </w:r>
          </w:p>
        </w:tc>
        <w:tc>
          <w:tcPr>
            <w:tcW w:w="1744" w:type="dxa"/>
            <w:tcBorders>
              <w:left w:val="single" w:sz="6" w:space="0" w:color="000000"/>
            </w:tcBorders>
          </w:tcPr>
          <w:p w:rsidR="00B30F7D" w:rsidRDefault="00383773">
            <w:pPr>
              <w:pStyle w:val="TableParagraph"/>
              <w:ind w:right="83"/>
              <w:rPr>
                <w:sz w:val="24"/>
              </w:rPr>
            </w:pPr>
            <w:r>
              <w:rPr>
                <w:sz w:val="24"/>
              </w:rPr>
              <w:t>2,3318</w:t>
            </w:r>
          </w:p>
        </w:tc>
        <w:tc>
          <w:tcPr>
            <w:tcW w:w="1744" w:type="dxa"/>
            <w:tcBorders>
              <w:right w:val="single" w:sz="6" w:space="0" w:color="000000"/>
            </w:tcBorders>
          </w:tcPr>
          <w:p w:rsidR="00B30F7D" w:rsidRDefault="00383773">
            <w:pPr>
              <w:pStyle w:val="TableParagraph"/>
              <w:ind w:right="79"/>
              <w:rPr>
                <w:sz w:val="24"/>
              </w:rPr>
            </w:pPr>
            <w:r>
              <w:rPr>
                <w:sz w:val="24"/>
              </w:rPr>
              <w:t>2.288,31</w:t>
            </w:r>
          </w:p>
        </w:tc>
        <w:tc>
          <w:tcPr>
            <w:tcW w:w="1308" w:type="dxa"/>
            <w:tcBorders>
              <w:left w:val="single" w:sz="6" w:space="0" w:color="000000"/>
            </w:tcBorders>
          </w:tcPr>
          <w:p w:rsidR="00B30F7D" w:rsidRDefault="00383773">
            <w:pPr>
              <w:pStyle w:val="TableParagraph"/>
              <w:ind w:left="208" w:right="207"/>
              <w:rPr>
                <w:sz w:val="24"/>
              </w:rPr>
            </w:pPr>
            <w:r>
              <w:rPr>
                <w:sz w:val="24"/>
              </w:rPr>
              <w:t>1.067,18</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Забојница</w:t>
            </w:r>
          </w:p>
        </w:tc>
        <w:tc>
          <w:tcPr>
            <w:tcW w:w="1744" w:type="dxa"/>
            <w:tcBorders>
              <w:right w:val="single" w:sz="6" w:space="0" w:color="000000"/>
            </w:tcBorders>
          </w:tcPr>
          <w:p w:rsidR="00B30F7D" w:rsidRDefault="00383773">
            <w:pPr>
              <w:pStyle w:val="TableParagraph"/>
              <w:ind w:right="77"/>
              <w:rPr>
                <w:sz w:val="24"/>
              </w:rPr>
            </w:pPr>
            <w:r>
              <w:rPr>
                <w:sz w:val="24"/>
              </w:rPr>
              <w:t>71</w:t>
            </w:r>
          </w:p>
        </w:tc>
        <w:tc>
          <w:tcPr>
            <w:tcW w:w="1744" w:type="dxa"/>
            <w:tcBorders>
              <w:left w:val="single" w:sz="6" w:space="0" w:color="000000"/>
            </w:tcBorders>
          </w:tcPr>
          <w:p w:rsidR="00B30F7D" w:rsidRDefault="00383773">
            <w:pPr>
              <w:pStyle w:val="TableParagraph"/>
              <w:ind w:right="83"/>
              <w:rPr>
                <w:sz w:val="24"/>
              </w:rPr>
            </w:pPr>
            <w:r>
              <w:rPr>
                <w:sz w:val="24"/>
              </w:rPr>
              <w:t>0,0602</w:t>
            </w:r>
          </w:p>
        </w:tc>
        <w:tc>
          <w:tcPr>
            <w:tcW w:w="1744" w:type="dxa"/>
            <w:tcBorders>
              <w:right w:val="single" w:sz="6" w:space="0" w:color="000000"/>
            </w:tcBorders>
          </w:tcPr>
          <w:p w:rsidR="00B30F7D" w:rsidRDefault="00383773">
            <w:pPr>
              <w:pStyle w:val="TableParagraph"/>
              <w:ind w:right="79"/>
              <w:rPr>
                <w:sz w:val="24"/>
              </w:rPr>
            </w:pPr>
            <w:r>
              <w:rPr>
                <w:sz w:val="24"/>
              </w:rPr>
              <w:t>3.659,63</w:t>
            </w:r>
          </w:p>
        </w:tc>
        <w:tc>
          <w:tcPr>
            <w:tcW w:w="1308" w:type="dxa"/>
            <w:tcBorders>
              <w:left w:val="single" w:sz="6" w:space="0" w:color="000000"/>
            </w:tcBorders>
          </w:tcPr>
          <w:p w:rsidR="00B30F7D" w:rsidRDefault="00383773">
            <w:pPr>
              <w:pStyle w:val="TableParagraph"/>
              <w:ind w:left="208" w:right="207"/>
              <w:rPr>
                <w:sz w:val="24"/>
              </w:rPr>
            </w:pPr>
            <w:r>
              <w:rPr>
                <w:sz w:val="24"/>
              </w:rPr>
              <w:t>44,06</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Кикојевац</w:t>
            </w:r>
          </w:p>
        </w:tc>
        <w:tc>
          <w:tcPr>
            <w:tcW w:w="1744" w:type="dxa"/>
            <w:tcBorders>
              <w:right w:val="single" w:sz="6" w:space="0" w:color="000000"/>
            </w:tcBorders>
          </w:tcPr>
          <w:p w:rsidR="00B30F7D" w:rsidRDefault="00383773">
            <w:pPr>
              <w:pStyle w:val="TableParagraph"/>
              <w:ind w:right="77"/>
              <w:rPr>
                <w:sz w:val="24"/>
              </w:rPr>
            </w:pPr>
            <w:r>
              <w:rPr>
                <w:sz w:val="24"/>
              </w:rPr>
              <w:t>72</w:t>
            </w:r>
          </w:p>
        </w:tc>
        <w:tc>
          <w:tcPr>
            <w:tcW w:w="1744" w:type="dxa"/>
            <w:tcBorders>
              <w:left w:val="single" w:sz="6" w:space="0" w:color="000000"/>
            </w:tcBorders>
          </w:tcPr>
          <w:p w:rsidR="00B30F7D" w:rsidRDefault="00383773">
            <w:pPr>
              <w:pStyle w:val="TableParagraph"/>
              <w:ind w:right="83"/>
              <w:rPr>
                <w:sz w:val="24"/>
              </w:rPr>
            </w:pPr>
            <w:r>
              <w:rPr>
                <w:sz w:val="24"/>
              </w:rPr>
              <w:t>1,6507</w:t>
            </w:r>
          </w:p>
        </w:tc>
        <w:tc>
          <w:tcPr>
            <w:tcW w:w="1744" w:type="dxa"/>
            <w:tcBorders>
              <w:right w:val="single" w:sz="6" w:space="0" w:color="000000"/>
            </w:tcBorders>
          </w:tcPr>
          <w:p w:rsidR="00B30F7D" w:rsidRDefault="00383773">
            <w:pPr>
              <w:pStyle w:val="TableParagraph"/>
              <w:ind w:right="79"/>
              <w:rPr>
                <w:sz w:val="24"/>
              </w:rPr>
            </w:pPr>
            <w:r>
              <w:rPr>
                <w:sz w:val="24"/>
              </w:rPr>
              <w:t>3.212,87</w:t>
            </w:r>
          </w:p>
        </w:tc>
        <w:tc>
          <w:tcPr>
            <w:tcW w:w="1308" w:type="dxa"/>
            <w:tcBorders>
              <w:left w:val="single" w:sz="6" w:space="0" w:color="000000"/>
            </w:tcBorders>
          </w:tcPr>
          <w:p w:rsidR="00B30F7D" w:rsidRDefault="00383773">
            <w:pPr>
              <w:pStyle w:val="TableParagraph"/>
              <w:ind w:left="208" w:right="207"/>
              <w:rPr>
                <w:sz w:val="24"/>
              </w:rPr>
            </w:pPr>
            <w:r>
              <w:rPr>
                <w:sz w:val="24"/>
              </w:rPr>
              <w:t>1.060,70</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Кнежевац</w:t>
            </w:r>
          </w:p>
        </w:tc>
        <w:tc>
          <w:tcPr>
            <w:tcW w:w="1744" w:type="dxa"/>
            <w:tcBorders>
              <w:right w:val="single" w:sz="6" w:space="0" w:color="000000"/>
            </w:tcBorders>
          </w:tcPr>
          <w:p w:rsidR="00B30F7D" w:rsidRDefault="00383773">
            <w:pPr>
              <w:pStyle w:val="TableParagraph"/>
              <w:ind w:right="77"/>
              <w:rPr>
                <w:sz w:val="24"/>
              </w:rPr>
            </w:pPr>
            <w:r>
              <w:rPr>
                <w:sz w:val="24"/>
              </w:rPr>
              <w:t>73</w:t>
            </w:r>
          </w:p>
        </w:tc>
        <w:tc>
          <w:tcPr>
            <w:tcW w:w="1744" w:type="dxa"/>
            <w:tcBorders>
              <w:left w:val="single" w:sz="6" w:space="0" w:color="000000"/>
            </w:tcBorders>
          </w:tcPr>
          <w:p w:rsidR="00B30F7D" w:rsidRDefault="00383773">
            <w:pPr>
              <w:pStyle w:val="TableParagraph"/>
              <w:ind w:right="83"/>
              <w:rPr>
                <w:sz w:val="24"/>
              </w:rPr>
            </w:pPr>
            <w:r>
              <w:rPr>
                <w:sz w:val="24"/>
              </w:rPr>
              <w:t>0,9307</w:t>
            </w:r>
          </w:p>
        </w:tc>
        <w:tc>
          <w:tcPr>
            <w:tcW w:w="1744" w:type="dxa"/>
            <w:tcBorders>
              <w:right w:val="single" w:sz="6" w:space="0" w:color="000000"/>
            </w:tcBorders>
          </w:tcPr>
          <w:p w:rsidR="00B30F7D" w:rsidRDefault="00383773">
            <w:pPr>
              <w:pStyle w:val="TableParagraph"/>
              <w:ind w:right="79"/>
              <w:rPr>
                <w:sz w:val="24"/>
              </w:rPr>
            </w:pPr>
            <w:r>
              <w:rPr>
                <w:sz w:val="24"/>
              </w:rPr>
              <w:t>3.112,69</w:t>
            </w:r>
          </w:p>
        </w:tc>
        <w:tc>
          <w:tcPr>
            <w:tcW w:w="1308" w:type="dxa"/>
            <w:tcBorders>
              <w:left w:val="single" w:sz="6" w:space="0" w:color="000000"/>
            </w:tcBorders>
          </w:tcPr>
          <w:p w:rsidR="00B30F7D" w:rsidRDefault="00383773">
            <w:pPr>
              <w:pStyle w:val="TableParagraph"/>
              <w:ind w:left="208" w:right="207"/>
              <w:rPr>
                <w:sz w:val="24"/>
              </w:rPr>
            </w:pPr>
            <w:r>
              <w:rPr>
                <w:sz w:val="24"/>
              </w:rPr>
              <w:t>579,40</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Кнежевац</w:t>
            </w:r>
          </w:p>
        </w:tc>
        <w:tc>
          <w:tcPr>
            <w:tcW w:w="1744" w:type="dxa"/>
            <w:tcBorders>
              <w:right w:val="single" w:sz="6" w:space="0" w:color="000000"/>
            </w:tcBorders>
          </w:tcPr>
          <w:p w:rsidR="00B30F7D" w:rsidRDefault="00383773">
            <w:pPr>
              <w:pStyle w:val="TableParagraph"/>
              <w:ind w:right="77"/>
              <w:rPr>
                <w:sz w:val="24"/>
              </w:rPr>
            </w:pPr>
            <w:r>
              <w:rPr>
                <w:sz w:val="24"/>
              </w:rPr>
              <w:t>74</w:t>
            </w:r>
          </w:p>
        </w:tc>
        <w:tc>
          <w:tcPr>
            <w:tcW w:w="1744" w:type="dxa"/>
            <w:tcBorders>
              <w:left w:val="single" w:sz="6" w:space="0" w:color="000000"/>
            </w:tcBorders>
          </w:tcPr>
          <w:p w:rsidR="00B30F7D" w:rsidRDefault="00383773">
            <w:pPr>
              <w:pStyle w:val="TableParagraph"/>
              <w:ind w:right="83"/>
              <w:rPr>
                <w:sz w:val="24"/>
              </w:rPr>
            </w:pPr>
            <w:r>
              <w:rPr>
                <w:sz w:val="24"/>
              </w:rPr>
              <w:t>1,0693</w:t>
            </w:r>
          </w:p>
        </w:tc>
        <w:tc>
          <w:tcPr>
            <w:tcW w:w="1744" w:type="dxa"/>
            <w:tcBorders>
              <w:right w:val="single" w:sz="6" w:space="0" w:color="000000"/>
            </w:tcBorders>
          </w:tcPr>
          <w:p w:rsidR="00B30F7D" w:rsidRDefault="00383773">
            <w:pPr>
              <w:pStyle w:val="TableParagraph"/>
              <w:ind w:right="79"/>
              <w:rPr>
                <w:sz w:val="24"/>
              </w:rPr>
            </w:pPr>
            <w:r>
              <w:rPr>
                <w:sz w:val="24"/>
              </w:rPr>
              <w:t>2.456,37</w:t>
            </w:r>
          </w:p>
        </w:tc>
        <w:tc>
          <w:tcPr>
            <w:tcW w:w="1308" w:type="dxa"/>
            <w:tcBorders>
              <w:left w:val="single" w:sz="6" w:space="0" w:color="000000"/>
            </w:tcBorders>
          </w:tcPr>
          <w:p w:rsidR="00B30F7D" w:rsidRDefault="00383773">
            <w:pPr>
              <w:pStyle w:val="TableParagraph"/>
              <w:ind w:left="208" w:right="207"/>
              <w:rPr>
                <w:sz w:val="24"/>
              </w:rPr>
            </w:pPr>
            <w:r>
              <w:rPr>
                <w:sz w:val="24"/>
              </w:rPr>
              <w:t>525,32</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Кнежевац</w:t>
            </w:r>
          </w:p>
        </w:tc>
        <w:tc>
          <w:tcPr>
            <w:tcW w:w="1744" w:type="dxa"/>
            <w:tcBorders>
              <w:right w:val="single" w:sz="6" w:space="0" w:color="000000"/>
            </w:tcBorders>
          </w:tcPr>
          <w:p w:rsidR="00B30F7D" w:rsidRDefault="00383773">
            <w:pPr>
              <w:pStyle w:val="TableParagraph"/>
              <w:ind w:right="77"/>
              <w:rPr>
                <w:sz w:val="24"/>
              </w:rPr>
            </w:pPr>
            <w:r>
              <w:rPr>
                <w:sz w:val="24"/>
              </w:rPr>
              <w:t>75</w:t>
            </w:r>
          </w:p>
        </w:tc>
        <w:tc>
          <w:tcPr>
            <w:tcW w:w="1744" w:type="dxa"/>
            <w:tcBorders>
              <w:left w:val="single" w:sz="6" w:space="0" w:color="000000"/>
            </w:tcBorders>
          </w:tcPr>
          <w:p w:rsidR="00B30F7D" w:rsidRDefault="00383773">
            <w:pPr>
              <w:pStyle w:val="TableParagraph"/>
              <w:ind w:right="83"/>
              <w:rPr>
                <w:sz w:val="24"/>
              </w:rPr>
            </w:pPr>
            <w:r>
              <w:rPr>
                <w:sz w:val="24"/>
              </w:rPr>
              <w:t>0,4338</w:t>
            </w:r>
          </w:p>
        </w:tc>
        <w:tc>
          <w:tcPr>
            <w:tcW w:w="1744" w:type="dxa"/>
            <w:tcBorders>
              <w:right w:val="single" w:sz="6" w:space="0" w:color="000000"/>
            </w:tcBorders>
          </w:tcPr>
          <w:p w:rsidR="00B30F7D" w:rsidRDefault="00383773">
            <w:pPr>
              <w:pStyle w:val="TableParagraph"/>
              <w:ind w:right="79"/>
              <w:rPr>
                <w:sz w:val="24"/>
              </w:rPr>
            </w:pPr>
            <w:r>
              <w:rPr>
                <w:sz w:val="24"/>
              </w:rPr>
              <w:t>2.552,28</w:t>
            </w:r>
          </w:p>
        </w:tc>
        <w:tc>
          <w:tcPr>
            <w:tcW w:w="1308" w:type="dxa"/>
            <w:tcBorders>
              <w:left w:val="single" w:sz="6" w:space="0" w:color="000000"/>
            </w:tcBorders>
          </w:tcPr>
          <w:p w:rsidR="00B30F7D" w:rsidRDefault="00383773">
            <w:pPr>
              <w:pStyle w:val="TableParagraph"/>
              <w:ind w:left="208" w:right="207"/>
              <w:rPr>
                <w:sz w:val="24"/>
              </w:rPr>
            </w:pPr>
            <w:r>
              <w:rPr>
                <w:sz w:val="24"/>
              </w:rPr>
              <w:t>221,44</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Кнежевац</w:t>
            </w:r>
          </w:p>
        </w:tc>
        <w:tc>
          <w:tcPr>
            <w:tcW w:w="1744" w:type="dxa"/>
            <w:tcBorders>
              <w:right w:val="single" w:sz="6" w:space="0" w:color="000000"/>
            </w:tcBorders>
          </w:tcPr>
          <w:p w:rsidR="00B30F7D" w:rsidRDefault="00383773">
            <w:pPr>
              <w:pStyle w:val="TableParagraph"/>
              <w:ind w:right="77"/>
              <w:rPr>
                <w:sz w:val="24"/>
              </w:rPr>
            </w:pPr>
            <w:r>
              <w:rPr>
                <w:sz w:val="24"/>
              </w:rPr>
              <w:t>76</w:t>
            </w:r>
          </w:p>
        </w:tc>
        <w:tc>
          <w:tcPr>
            <w:tcW w:w="1744" w:type="dxa"/>
            <w:tcBorders>
              <w:left w:val="single" w:sz="6" w:space="0" w:color="000000"/>
            </w:tcBorders>
          </w:tcPr>
          <w:p w:rsidR="00B30F7D" w:rsidRDefault="00383773">
            <w:pPr>
              <w:pStyle w:val="TableParagraph"/>
              <w:ind w:right="83"/>
              <w:rPr>
                <w:sz w:val="24"/>
              </w:rPr>
            </w:pPr>
            <w:r>
              <w:rPr>
                <w:sz w:val="24"/>
              </w:rPr>
              <w:t>1,3134</w:t>
            </w:r>
          </w:p>
        </w:tc>
        <w:tc>
          <w:tcPr>
            <w:tcW w:w="1744" w:type="dxa"/>
            <w:tcBorders>
              <w:right w:val="single" w:sz="6" w:space="0" w:color="000000"/>
            </w:tcBorders>
          </w:tcPr>
          <w:p w:rsidR="00B30F7D" w:rsidRDefault="00383773">
            <w:pPr>
              <w:pStyle w:val="TableParagraph"/>
              <w:ind w:right="79"/>
              <w:rPr>
                <w:sz w:val="24"/>
              </w:rPr>
            </w:pPr>
            <w:r>
              <w:rPr>
                <w:sz w:val="24"/>
              </w:rPr>
              <w:t>2.895,57</w:t>
            </w:r>
          </w:p>
        </w:tc>
        <w:tc>
          <w:tcPr>
            <w:tcW w:w="1308" w:type="dxa"/>
            <w:tcBorders>
              <w:left w:val="single" w:sz="6" w:space="0" w:color="000000"/>
            </w:tcBorders>
          </w:tcPr>
          <w:p w:rsidR="00B30F7D" w:rsidRDefault="00383773">
            <w:pPr>
              <w:pStyle w:val="TableParagraph"/>
              <w:ind w:left="208" w:right="207"/>
              <w:rPr>
                <w:sz w:val="24"/>
              </w:rPr>
            </w:pPr>
            <w:r>
              <w:rPr>
                <w:sz w:val="24"/>
              </w:rPr>
              <w:t>760,61</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Кнић</w:t>
            </w:r>
          </w:p>
        </w:tc>
        <w:tc>
          <w:tcPr>
            <w:tcW w:w="1744" w:type="dxa"/>
            <w:tcBorders>
              <w:right w:val="single" w:sz="6" w:space="0" w:color="000000"/>
            </w:tcBorders>
          </w:tcPr>
          <w:p w:rsidR="00B30F7D" w:rsidRDefault="00383773">
            <w:pPr>
              <w:pStyle w:val="TableParagraph"/>
              <w:ind w:right="77"/>
              <w:rPr>
                <w:sz w:val="24"/>
              </w:rPr>
            </w:pPr>
            <w:r>
              <w:rPr>
                <w:sz w:val="24"/>
              </w:rPr>
              <w:t>77</w:t>
            </w:r>
          </w:p>
        </w:tc>
        <w:tc>
          <w:tcPr>
            <w:tcW w:w="1744" w:type="dxa"/>
            <w:tcBorders>
              <w:left w:val="single" w:sz="6" w:space="0" w:color="000000"/>
            </w:tcBorders>
          </w:tcPr>
          <w:p w:rsidR="00B30F7D" w:rsidRDefault="00383773">
            <w:pPr>
              <w:pStyle w:val="TableParagraph"/>
              <w:ind w:right="83"/>
              <w:rPr>
                <w:sz w:val="24"/>
              </w:rPr>
            </w:pPr>
            <w:r>
              <w:rPr>
                <w:sz w:val="24"/>
              </w:rPr>
              <w:t>1,5862</w:t>
            </w:r>
          </w:p>
        </w:tc>
        <w:tc>
          <w:tcPr>
            <w:tcW w:w="1744" w:type="dxa"/>
            <w:tcBorders>
              <w:right w:val="single" w:sz="6" w:space="0" w:color="000000"/>
            </w:tcBorders>
          </w:tcPr>
          <w:p w:rsidR="00B30F7D" w:rsidRDefault="00383773">
            <w:pPr>
              <w:pStyle w:val="TableParagraph"/>
              <w:ind w:right="79"/>
              <w:rPr>
                <w:sz w:val="24"/>
              </w:rPr>
            </w:pPr>
            <w:r>
              <w:rPr>
                <w:sz w:val="24"/>
              </w:rPr>
              <w:t>3.260,23</w:t>
            </w:r>
          </w:p>
        </w:tc>
        <w:tc>
          <w:tcPr>
            <w:tcW w:w="1308" w:type="dxa"/>
            <w:tcBorders>
              <w:left w:val="single" w:sz="6" w:space="0" w:color="000000"/>
            </w:tcBorders>
          </w:tcPr>
          <w:p w:rsidR="00B30F7D" w:rsidRDefault="00383773">
            <w:pPr>
              <w:pStyle w:val="TableParagraph"/>
              <w:ind w:left="208" w:right="207"/>
              <w:rPr>
                <w:sz w:val="24"/>
              </w:rPr>
            </w:pPr>
            <w:r>
              <w:rPr>
                <w:sz w:val="24"/>
              </w:rPr>
              <w:t>1.034,27</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Кнић</w:t>
            </w:r>
          </w:p>
        </w:tc>
        <w:tc>
          <w:tcPr>
            <w:tcW w:w="1744" w:type="dxa"/>
            <w:tcBorders>
              <w:right w:val="single" w:sz="6" w:space="0" w:color="000000"/>
            </w:tcBorders>
          </w:tcPr>
          <w:p w:rsidR="00B30F7D" w:rsidRDefault="00383773">
            <w:pPr>
              <w:pStyle w:val="TableParagraph"/>
              <w:ind w:right="77"/>
              <w:rPr>
                <w:sz w:val="24"/>
              </w:rPr>
            </w:pPr>
            <w:r>
              <w:rPr>
                <w:sz w:val="24"/>
              </w:rPr>
              <w:t>78</w:t>
            </w:r>
          </w:p>
        </w:tc>
        <w:tc>
          <w:tcPr>
            <w:tcW w:w="1744" w:type="dxa"/>
            <w:tcBorders>
              <w:left w:val="single" w:sz="6" w:space="0" w:color="000000"/>
            </w:tcBorders>
          </w:tcPr>
          <w:p w:rsidR="00B30F7D" w:rsidRDefault="00383773">
            <w:pPr>
              <w:pStyle w:val="TableParagraph"/>
              <w:ind w:right="83"/>
              <w:rPr>
                <w:sz w:val="24"/>
              </w:rPr>
            </w:pPr>
            <w:r>
              <w:rPr>
                <w:sz w:val="24"/>
              </w:rPr>
              <w:t>2,5345</w:t>
            </w:r>
          </w:p>
        </w:tc>
        <w:tc>
          <w:tcPr>
            <w:tcW w:w="1744" w:type="dxa"/>
            <w:tcBorders>
              <w:right w:val="single" w:sz="6" w:space="0" w:color="000000"/>
            </w:tcBorders>
          </w:tcPr>
          <w:p w:rsidR="00B30F7D" w:rsidRDefault="00383773">
            <w:pPr>
              <w:pStyle w:val="TableParagraph"/>
              <w:ind w:right="79"/>
              <w:rPr>
                <w:sz w:val="24"/>
              </w:rPr>
            </w:pPr>
            <w:r>
              <w:rPr>
                <w:sz w:val="24"/>
              </w:rPr>
              <w:t>2.793,15</w:t>
            </w:r>
          </w:p>
        </w:tc>
        <w:tc>
          <w:tcPr>
            <w:tcW w:w="1308" w:type="dxa"/>
            <w:tcBorders>
              <w:left w:val="single" w:sz="6" w:space="0" w:color="000000"/>
            </w:tcBorders>
          </w:tcPr>
          <w:p w:rsidR="00B30F7D" w:rsidRDefault="00383773">
            <w:pPr>
              <w:pStyle w:val="TableParagraph"/>
              <w:ind w:left="208" w:right="207"/>
              <w:rPr>
                <w:sz w:val="24"/>
              </w:rPr>
            </w:pPr>
            <w:r>
              <w:rPr>
                <w:sz w:val="24"/>
              </w:rPr>
              <w:t>1.415,85</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Кнић</w:t>
            </w:r>
          </w:p>
        </w:tc>
        <w:tc>
          <w:tcPr>
            <w:tcW w:w="1744" w:type="dxa"/>
            <w:tcBorders>
              <w:right w:val="single" w:sz="6" w:space="0" w:color="000000"/>
            </w:tcBorders>
          </w:tcPr>
          <w:p w:rsidR="00B30F7D" w:rsidRDefault="00383773">
            <w:pPr>
              <w:pStyle w:val="TableParagraph"/>
              <w:ind w:right="77"/>
              <w:rPr>
                <w:sz w:val="24"/>
              </w:rPr>
            </w:pPr>
            <w:r>
              <w:rPr>
                <w:sz w:val="24"/>
              </w:rPr>
              <w:t>79</w:t>
            </w:r>
          </w:p>
        </w:tc>
        <w:tc>
          <w:tcPr>
            <w:tcW w:w="1744" w:type="dxa"/>
            <w:tcBorders>
              <w:left w:val="single" w:sz="6" w:space="0" w:color="000000"/>
            </w:tcBorders>
          </w:tcPr>
          <w:p w:rsidR="00B30F7D" w:rsidRDefault="00383773">
            <w:pPr>
              <w:pStyle w:val="TableParagraph"/>
              <w:ind w:right="83"/>
              <w:rPr>
                <w:sz w:val="24"/>
              </w:rPr>
            </w:pPr>
            <w:r>
              <w:rPr>
                <w:sz w:val="24"/>
              </w:rPr>
              <w:t>0,6620</w:t>
            </w:r>
          </w:p>
        </w:tc>
        <w:tc>
          <w:tcPr>
            <w:tcW w:w="1744" w:type="dxa"/>
            <w:tcBorders>
              <w:right w:val="single" w:sz="6" w:space="0" w:color="000000"/>
            </w:tcBorders>
          </w:tcPr>
          <w:p w:rsidR="00B30F7D" w:rsidRDefault="00383773">
            <w:pPr>
              <w:pStyle w:val="TableParagraph"/>
              <w:ind w:right="79"/>
              <w:rPr>
                <w:sz w:val="24"/>
              </w:rPr>
            </w:pPr>
            <w:r>
              <w:rPr>
                <w:sz w:val="24"/>
              </w:rPr>
              <w:t>1.772,15</w:t>
            </w:r>
          </w:p>
        </w:tc>
        <w:tc>
          <w:tcPr>
            <w:tcW w:w="1308" w:type="dxa"/>
            <w:tcBorders>
              <w:left w:val="single" w:sz="6" w:space="0" w:color="000000"/>
            </w:tcBorders>
          </w:tcPr>
          <w:p w:rsidR="00B30F7D" w:rsidRDefault="00383773">
            <w:pPr>
              <w:pStyle w:val="TableParagraph"/>
              <w:ind w:left="208" w:right="207"/>
              <w:rPr>
                <w:sz w:val="24"/>
              </w:rPr>
            </w:pPr>
            <w:r>
              <w:rPr>
                <w:sz w:val="24"/>
              </w:rPr>
              <w:t>234,63</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Кнић</w:t>
            </w:r>
          </w:p>
        </w:tc>
        <w:tc>
          <w:tcPr>
            <w:tcW w:w="1744" w:type="dxa"/>
            <w:tcBorders>
              <w:right w:val="single" w:sz="6" w:space="0" w:color="000000"/>
            </w:tcBorders>
          </w:tcPr>
          <w:p w:rsidR="00B30F7D" w:rsidRDefault="00383773">
            <w:pPr>
              <w:pStyle w:val="TableParagraph"/>
              <w:ind w:right="77"/>
              <w:rPr>
                <w:sz w:val="24"/>
              </w:rPr>
            </w:pPr>
            <w:r>
              <w:rPr>
                <w:sz w:val="24"/>
              </w:rPr>
              <w:t>80</w:t>
            </w:r>
          </w:p>
        </w:tc>
        <w:tc>
          <w:tcPr>
            <w:tcW w:w="1744" w:type="dxa"/>
            <w:tcBorders>
              <w:left w:val="single" w:sz="6" w:space="0" w:color="000000"/>
            </w:tcBorders>
          </w:tcPr>
          <w:p w:rsidR="00B30F7D" w:rsidRDefault="00383773">
            <w:pPr>
              <w:pStyle w:val="TableParagraph"/>
              <w:ind w:right="83"/>
              <w:rPr>
                <w:sz w:val="24"/>
              </w:rPr>
            </w:pPr>
            <w:r>
              <w:rPr>
                <w:sz w:val="24"/>
              </w:rPr>
              <w:t>0,4168</w:t>
            </w:r>
          </w:p>
        </w:tc>
        <w:tc>
          <w:tcPr>
            <w:tcW w:w="1744" w:type="dxa"/>
            <w:tcBorders>
              <w:right w:val="single" w:sz="6" w:space="0" w:color="000000"/>
            </w:tcBorders>
          </w:tcPr>
          <w:p w:rsidR="00B30F7D" w:rsidRDefault="00383773">
            <w:pPr>
              <w:pStyle w:val="TableParagraph"/>
              <w:ind w:right="79"/>
              <w:rPr>
                <w:sz w:val="24"/>
              </w:rPr>
            </w:pPr>
            <w:r>
              <w:rPr>
                <w:sz w:val="24"/>
              </w:rPr>
              <w:t>3.768,79</w:t>
            </w:r>
          </w:p>
        </w:tc>
        <w:tc>
          <w:tcPr>
            <w:tcW w:w="1308" w:type="dxa"/>
            <w:tcBorders>
              <w:left w:val="single" w:sz="6" w:space="0" w:color="000000"/>
            </w:tcBorders>
          </w:tcPr>
          <w:p w:rsidR="00B30F7D" w:rsidRDefault="00383773">
            <w:pPr>
              <w:pStyle w:val="TableParagraph"/>
              <w:ind w:left="208" w:right="207"/>
              <w:rPr>
                <w:sz w:val="24"/>
              </w:rPr>
            </w:pPr>
            <w:r>
              <w:rPr>
                <w:sz w:val="24"/>
              </w:rPr>
              <w:t>314,17</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Кнић</w:t>
            </w:r>
          </w:p>
        </w:tc>
        <w:tc>
          <w:tcPr>
            <w:tcW w:w="1744" w:type="dxa"/>
            <w:tcBorders>
              <w:right w:val="single" w:sz="6" w:space="0" w:color="000000"/>
            </w:tcBorders>
          </w:tcPr>
          <w:p w:rsidR="00B30F7D" w:rsidRDefault="00383773">
            <w:pPr>
              <w:pStyle w:val="TableParagraph"/>
              <w:ind w:right="77"/>
              <w:rPr>
                <w:sz w:val="24"/>
              </w:rPr>
            </w:pPr>
            <w:r>
              <w:rPr>
                <w:sz w:val="24"/>
              </w:rPr>
              <w:t>81</w:t>
            </w:r>
          </w:p>
        </w:tc>
        <w:tc>
          <w:tcPr>
            <w:tcW w:w="1744" w:type="dxa"/>
            <w:tcBorders>
              <w:left w:val="single" w:sz="6" w:space="0" w:color="000000"/>
            </w:tcBorders>
          </w:tcPr>
          <w:p w:rsidR="00B30F7D" w:rsidRDefault="00383773">
            <w:pPr>
              <w:pStyle w:val="TableParagraph"/>
              <w:ind w:right="83"/>
              <w:rPr>
                <w:sz w:val="24"/>
              </w:rPr>
            </w:pPr>
            <w:r>
              <w:rPr>
                <w:sz w:val="24"/>
              </w:rPr>
              <w:t>1,6888</w:t>
            </w:r>
          </w:p>
        </w:tc>
        <w:tc>
          <w:tcPr>
            <w:tcW w:w="1744" w:type="dxa"/>
            <w:tcBorders>
              <w:right w:val="single" w:sz="6" w:space="0" w:color="000000"/>
            </w:tcBorders>
          </w:tcPr>
          <w:p w:rsidR="00B30F7D" w:rsidRDefault="00383773">
            <w:pPr>
              <w:pStyle w:val="TableParagraph"/>
              <w:ind w:right="79"/>
              <w:rPr>
                <w:sz w:val="24"/>
              </w:rPr>
            </w:pPr>
            <w:r>
              <w:rPr>
                <w:sz w:val="24"/>
              </w:rPr>
              <w:t>3.257,51</w:t>
            </w:r>
          </w:p>
        </w:tc>
        <w:tc>
          <w:tcPr>
            <w:tcW w:w="1308" w:type="dxa"/>
            <w:tcBorders>
              <w:left w:val="single" w:sz="6" w:space="0" w:color="000000"/>
            </w:tcBorders>
          </w:tcPr>
          <w:p w:rsidR="00B30F7D" w:rsidRDefault="00383773">
            <w:pPr>
              <w:pStyle w:val="TableParagraph"/>
              <w:ind w:left="208" w:right="207"/>
              <w:rPr>
                <w:sz w:val="24"/>
              </w:rPr>
            </w:pPr>
            <w:r>
              <w:rPr>
                <w:sz w:val="24"/>
              </w:rPr>
              <w:t>1.100,26</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Кнић</w:t>
            </w:r>
          </w:p>
        </w:tc>
        <w:tc>
          <w:tcPr>
            <w:tcW w:w="1744" w:type="dxa"/>
            <w:tcBorders>
              <w:right w:val="single" w:sz="6" w:space="0" w:color="000000"/>
            </w:tcBorders>
          </w:tcPr>
          <w:p w:rsidR="00B30F7D" w:rsidRDefault="00383773">
            <w:pPr>
              <w:pStyle w:val="TableParagraph"/>
              <w:ind w:right="77"/>
              <w:rPr>
                <w:sz w:val="24"/>
              </w:rPr>
            </w:pPr>
            <w:r>
              <w:rPr>
                <w:sz w:val="24"/>
              </w:rPr>
              <w:t>82</w:t>
            </w:r>
          </w:p>
        </w:tc>
        <w:tc>
          <w:tcPr>
            <w:tcW w:w="1744" w:type="dxa"/>
            <w:tcBorders>
              <w:left w:val="single" w:sz="6" w:space="0" w:color="000000"/>
            </w:tcBorders>
          </w:tcPr>
          <w:p w:rsidR="00B30F7D" w:rsidRDefault="00383773">
            <w:pPr>
              <w:pStyle w:val="TableParagraph"/>
              <w:ind w:right="83"/>
              <w:rPr>
                <w:sz w:val="24"/>
              </w:rPr>
            </w:pPr>
            <w:r>
              <w:rPr>
                <w:sz w:val="24"/>
              </w:rPr>
              <w:t>0,5818</w:t>
            </w:r>
          </w:p>
        </w:tc>
        <w:tc>
          <w:tcPr>
            <w:tcW w:w="1744" w:type="dxa"/>
            <w:tcBorders>
              <w:right w:val="single" w:sz="6" w:space="0" w:color="000000"/>
            </w:tcBorders>
          </w:tcPr>
          <w:p w:rsidR="00B30F7D" w:rsidRDefault="00383773">
            <w:pPr>
              <w:pStyle w:val="TableParagraph"/>
              <w:ind w:right="79"/>
              <w:rPr>
                <w:sz w:val="24"/>
              </w:rPr>
            </w:pPr>
            <w:r>
              <w:rPr>
                <w:sz w:val="24"/>
              </w:rPr>
              <w:t>2.533,62</w:t>
            </w:r>
          </w:p>
        </w:tc>
        <w:tc>
          <w:tcPr>
            <w:tcW w:w="1308" w:type="dxa"/>
            <w:tcBorders>
              <w:left w:val="single" w:sz="6" w:space="0" w:color="000000"/>
            </w:tcBorders>
          </w:tcPr>
          <w:p w:rsidR="00B30F7D" w:rsidRDefault="00383773">
            <w:pPr>
              <w:pStyle w:val="TableParagraph"/>
              <w:ind w:left="208" w:right="207"/>
              <w:rPr>
                <w:sz w:val="24"/>
              </w:rPr>
            </w:pPr>
            <w:r>
              <w:rPr>
                <w:sz w:val="24"/>
              </w:rPr>
              <w:t>294,81</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Кнић</w:t>
            </w:r>
          </w:p>
        </w:tc>
        <w:tc>
          <w:tcPr>
            <w:tcW w:w="1744" w:type="dxa"/>
            <w:tcBorders>
              <w:right w:val="single" w:sz="6" w:space="0" w:color="000000"/>
            </w:tcBorders>
          </w:tcPr>
          <w:p w:rsidR="00B30F7D" w:rsidRDefault="00383773">
            <w:pPr>
              <w:pStyle w:val="TableParagraph"/>
              <w:ind w:right="77"/>
              <w:rPr>
                <w:sz w:val="24"/>
              </w:rPr>
            </w:pPr>
            <w:r>
              <w:rPr>
                <w:sz w:val="24"/>
              </w:rPr>
              <w:t>83</w:t>
            </w:r>
          </w:p>
        </w:tc>
        <w:tc>
          <w:tcPr>
            <w:tcW w:w="1744" w:type="dxa"/>
            <w:tcBorders>
              <w:left w:val="single" w:sz="6" w:space="0" w:color="000000"/>
            </w:tcBorders>
          </w:tcPr>
          <w:p w:rsidR="00B30F7D" w:rsidRDefault="00383773">
            <w:pPr>
              <w:pStyle w:val="TableParagraph"/>
              <w:ind w:right="83"/>
              <w:rPr>
                <w:sz w:val="24"/>
              </w:rPr>
            </w:pPr>
            <w:r>
              <w:rPr>
                <w:sz w:val="24"/>
              </w:rPr>
              <w:t>0,3633</w:t>
            </w:r>
          </w:p>
        </w:tc>
        <w:tc>
          <w:tcPr>
            <w:tcW w:w="1744" w:type="dxa"/>
            <w:tcBorders>
              <w:right w:val="single" w:sz="6" w:space="0" w:color="000000"/>
            </w:tcBorders>
          </w:tcPr>
          <w:p w:rsidR="00B30F7D" w:rsidRDefault="00383773">
            <w:pPr>
              <w:pStyle w:val="TableParagraph"/>
              <w:ind w:right="79"/>
              <w:rPr>
                <w:sz w:val="24"/>
              </w:rPr>
            </w:pPr>
            <w:r>
              <w:rPr>
                <w:sz w:val="24"/>
              </w:rPr>
              <w:t>3.193,56</w:t>
            </w:r>
          </w:p>
        </w:tc>
        <w:tc>
          <w:tcPr>
            <w:tcW w:w="1308" w:type="dxa"/>
            <w:tcBorders>
              <w:left w:val="single" w:sz="6" w:space="0" w:color="000000"/>
            </w:tcBorders>
          </w:tcPr>
          <w:p w:rsidR="00B30F7D" w:rsidRDefault="00383773">
            <w:pPr>
              <w:pStyle w:val="TableParagraph"/>
              <w:ind w:left="208" w:right="207"/>
              <w:rPr>
                <w:sz w:val="24"/>
              </w:rPr>
            </w:pPr>
            <w:r>
              <w:rPr>
                <w:sz w:val="24"/>
              </w:rPr>
              <w:t>232,04</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Коњуша</w:t>
            </w:r>
          </w:p>
        </w:tc>
        <w:tc>
          <w:tcPr>
            <w:tcW w:w="1744" w:type="dxa"/>
            <w:tcBorders>
              <w:right w:val="single" w:sz="6" w:space="0" w:color="000000"/>
            </w:tcBorders>
          </w:tcPr>
          <w:p w:rsidR="00B30F7D" w:rsidRDefault="00383773">
            <w:pPr>
              <w:pStyle w:val="TableParagraph"/>
              <w:ind w:right="77"/>
              <w:rPr>
                <w:sz w:val="24"/>
              </w:rPr>
            </w:pPr>
            <w:r>
              <w:rPr>
                <w:sz w:val="24"/>
              </w:rPr>
              <w:t>84</w:t>
            </w:r>
          </w:p>
        </w:tc>
        <w:tc>
          <w:tcPr>
            <w:tcW w:w="1744" w:type="dxa"/>
            <w:tcBorders>
              <w:left w:val="single" w:sz="6" w:space="0" w:color="000000"/>
            </w:tcBorders>
          </w:tcPr>
          <w:p w:rsidR="00B30F7D" w:rsidRDefault="00383773">
            <w:pPr>
              <w:pStyle w:val="TableParagraph"/>
              <w:ind w:right="83"/>
              <w:rPr>
                <w:sz w:val="24"/>
              </w:rPr>
            </w:pPr>
            <w:r>
              <w:rPr>
                <w:sz w:val="24"/>
              </w:rPr>
              <w:t>0,8251</w:t>
            </w:r>
          </w:p>
        </w:tc>
        <w:tc>
          <w:tcPr>
            <w:tcW w:w="1744" w:type="dxa"/>
            <w:tcBorders>
              <w:right w:val="single" w:sz="6" w:space="0" w:color="000000"/>
            </w:tcBorders>
          </w:tcPr>
          <w:p w:rsidR="00B30F7D" w:rsidRDefault="00383773">
            <w:pPr>
              <w:pStyle w:val="TableParagraph"/>
              <w:ind w:right="79"/>
              <w:rPr>
                <w:sz w:val="24"/>
              </w:rPr>
            </w:pPr>
            <w:r>
              <w:rPr>
                <w:sz w:val="24"/>
              </w:rPr>
              <w:t>506,58</w:t>
            </w:r>
          </w:p>
        </w:tc>
        <w:tc>
          <w:tcPr>
            <w:tcW w:w="1308" w:type="dxa"/>
            <w:tcBorders>
              <w:left w:val="single" w:sz="6" w:space="0" w:color="000000"/>
            </w:tcBorders>
          </w:tcPr>
          <w:p w:rsidR="00B30F7D" w:rsidRDefault="00383773">
            <w:pPr>
              <w:pStyle w:val="TableParagraph"/>
              <w:ind w:left="208" w:right="207"/>
              <w:rPr>
                <w:sz w:val="24"/>
              </w:rPr>
            </w:pPr>
            <w:r>
              <w:rPr>
                <w:sz w:val="24"/>
              </w:rPr>
              <w:t>83,60</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Кусовац</w:t>
            </w:r>
          </w:p>
        </w:tc>
        <w:tc>
          <w:tcPr>
            <w:tcW w:w="1744" w:type="dxa"/>
            <w:tcBorders>
              <w:right w:val="single" w:sz="6" w:space="0" w:color="000000"/>
            </w:tcBorders>
          </w:tcPr>
          <w:p w:rsidR="00B30F7D" w:rsidRDefault="00383773">
            <w:pPr>
              <w:pStyle w:val="TableParagraph"/>
              <w:ind w:right="77"/>
              <w:rPr>
                <w:sz w:val="24"/>
              </w:rPr>
            </w:pPr>
            <w:r>
              <w:rPr>
                <w:sz w:val="24"/>
              </w:rPr>
              <w:t>85</w:t>
            </w:r>
          </w:p>
        </w:tc>
        <w:tc>
          <w:tcPr>
            <w:tcW w:w="1744" w:type="dxa"/>
            <w:tcBorders>
              <w:left w:val="single" w:sz="6" w:space="0" w:color="000000"/>
            </w:tcBorders>
          </w:tcPr>
          <w:p w:rsidR="00B30F7D" w:rsidRDefault="00383773">
            <w:pPr>
              <w:pStyle w:val="TableParagraph"/>
              <w:ind w:right="83"/>
              <w:rPr>
                <w:sz w:val="24"/>
              </w:rPr>
            </w:pPr>
            <w:r>
              <w:rPr>
                <w:sz w:val="24"/>
              </w:rPr>
              <w:t>3,0966</w:t>
            </w:r>
          </w:p>
        </w:tc>
        <w:tc>
          <w:tcPr>
            <w:tcW w:w="1744" w:type="dxa"/>
            <w:tcBorders>
              <w:right w:val="single" w:sz="6" w:space="0" w:color="000000"/>
            </w:tcBorders>
          </w:tcPr>
          <w:p w:rsidR="00B30F7D" w:rsidRDefault="00383773">
            <w:pPr>
              <w:pStyle w:val="TableParagraph"/>
              <w:ind w:right="79"/>
              <w:rPr>
                <w:sz w:val="24"/>
              </w:rPr>
            </w:pPr>
            <w:r>
              <w:rPr>
                <w:sz w:val="24"/>
              </w:rPr>
              <w:t>3.484,31</w:t>
            </w:r>
          </w:p>
        </w:tc>
        <w:tc>
          <w:tcPr>
            <w:tcW w:w="1308" w:type="dxa"/>
            <w:tcBorders>
              <w:left w:val="single" w:sz="6" w:space="0" w:color="000000"/>
            </w:tcBorders>
          </w:tcPr>
          <w:p w:rsidR="00B30F7D" w:rsidRDefault="00383773">
            <w:pPr>
              <w:pStyle w:val="TableParagraph"/>
              <w:ind w:left="208" w:right="207"/>
              <w:rPr>
                <w:sz w:val="24"/>
              </w:rPr>
            </w:pPr>
            <w:r>
              <w:rPr>
                <w:sz w:val="24"/>
              </w:rPr>
              <w:t>2.157,90</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Кусовац</w:t>
            </w:r>
          </w:p>
        </w:tc>
        <w:tc>
          <w:tcPr>
            <w:tcW w:w="1744" w:type="dxa"/>
            <w:tcBorders>
              <w:right w:val="single" w:sz="6" w:space="0" w:color="000000"/>
            </w:tcBorders>
          </w:tcPr>
          <w:p w:rsidR="00B30F7D" w:rsidRDefault="00383773">
            <w:pPr>
              <w:pStyle w:val="TableParagraph"/>
              <w:ind w:right="77"/>
              <w:rPr>
                <w:sz w:val="24"/>
              </w:rPr>
            </w:pPr>
            <w:r>
              <w:rPr>
                <w:sz w:val="24"/>
              </w:rPr>
              <w:t>86</w:t>
            </w:r>
          </w:p>
        </w:tc>
        <w:tc>
          <w:tcPr>
            <w:tcW w:w="1744" w:type="dxa"/>
            <w:tcBorders>
              <w:left w:val="single" w:sz="6" w:space="0" w:color="000000"/>
            </w:tcBorders>
          </w:tcPr>
          <w:p w:rsidR="00B30F7D" w:rsidRDefault="00383773">
            <w:pPr>
              <w:pStyle w:val="TableParagraph"/>
              <w:ind w:right="83"/>
              <w:rPr>
                <w:sz w:val="24"/>
              </w:rPr>
            </w:pPr>
            <w:r>
              <w:rPr>
                <w:sz w:val="24"/>
              </w:rPr>
              <w:t>0,5552</w:t>
            </w:r>
          </w:p>
        </w:tc>
        <w:tc>
          <w:tcPr>
            <w:tcW w:w="1744" w:type="dxa"/>
            <w:tcBorders>
              <w:right w:val="single" w:sz="6" w:space="0" w:color="000000"/>
            </w:tcBorders>
          </w:tcPr>
          <w:p w:rsidR="00B30F7D" w:rsidRDefault="00383773">
            <w:pPr>
              <w:pStyle w:val="TableParagraph"/>
              <w:ind w:right="79"/>
              <w:rPr>
                <w:sz w:val="24"/>
              </w:rPr>
            </w:pPr>
            <w:r>
              <w:rPr>
                <w:sz w:val="24"/>
              </w:rPr>
              <w:t>2.241,61</w:t>
            </w:r>
          </w:p>
        </w:tc>
        <w:tc>
          <w:tcPr>
            <w:tcW w:w="1308" w:type="dxa"/>
            <w:tcBorders>
              <w:left w:val="single" w:sz="6" w:space="0" w:color="000000"/>
            </w:tcBorders>
          </w:tcPr>
          <w:p w:rsidR="00B30F7D" w:rsidRDefault="00383773">
            <w:pPr>
              <w:pStyle w:val="TableParagraph"/>
              <w:ind w:left="208" w:right="207"/>
              <w:rPr>
                <w:sz w:val="24"/>
              </w:rPr>
            </w:pPr>
            <w:r>
              <w:rPr>
                <w:sz w:val="24"/>
              </w:rPr>
              <w:t>248,91</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Кусовац</w:t>
            </w:r>
          </w:p>
        </w:tc>
        <w:tc>
          <w:tcPr>
            <w:tcW w:w="1744" w:type="dxa"/>
            <w:tcBorders>
              <w:right w:val="single" w:sz="6" w:space="0" w:color="000000"/>
            </w:tcBorders>
          </w:tcPr>
          <w:p w:rsidR="00B30F7D" w:rsidRDefault="00383773">
            <w:pPr>
              <w:pStyle w:val="TableParagraph"/>
              <w:ind w:right="77"/>
              <w:rPr>
                <w:sz w:val="24"/>
              </w:rPr>
            </w:pPr>
            <w:r>
              <w:rPr>
                <w:sz w:val="24"/>
              </w:rPr>
              <w:t>87</w:t>
            </w:r>
          </w:p>
        </w:tc>
        <w:tc>
          <w:tcPr>
            <w:tcW w:w="1744" w:type="dxa"/>
            <w:tcBorders>
              <w:left w:val="single" w:sz="6" w:space="0" w:color="000000"/>
            </w:tcBorders>
          </w:tcPr>
          <w:p w:rsidR="00B30F7D" w:rsidRDefault="00383773">
            <w:pPr>
              <w:pStyle w:val="TableParagraph"/>
              <w:ind w:right="83"/>
              <w:rPr>
                <w:sz w:val="24"/>
              </w:rPr>
            </w:pPr>
            <w:r>
              <w:rPr>
                <w:sz w:val="24"/>
              </w:rPr>
              <w:t>1,1659</w:t>
            </w:r>
          </w:p>
        </w:tc>
        <w:tc>
          <w:tcPr>
            <w:tcW w:w="1744" w:type="dxa"/>
            <w:tcBorders>
              <w:right w:val="single" w:sz="6" w:space="0" w:color="000000"/>
            </w:tcBorders>
          </w:tcPr>
          <w:p w:rsidR="00B30F7D" w:rsidRDefault="00383773">
            <w:pPr>
              <w:pStyle w:val="TableParagraph"/>
              <w:ind w:right="79"/>
              <w:rPr>
                <w:sz w:val="24"/>
              </w:rPr>
            </w:pPr>
            <w:r>
              <w:rPr>
                <w:sz w:val="24"/>
              </w:rPr>
              <w:t>2.971,08</w:t>
            </w:r>
          </w:p>
        </w:tc>
        <w:tc>
          <w:tcPr>
            <w:tcW w:w="1308" w:type="dxa"/>
            <w:tcBorders>
              <w:left w:val="single" w:sz="6" w:space="0" w:color="000000"/>
            </w:tcBorders>
          </w:tcPr>
          <w:p w:rsidR="00B30F7D" w:rsidRDefault="00383773">
            <w:pPr>
              <w:pStyle w:val="TableParagraph"/>
              <w:ind w:left="208" w:right="207"/>
              <w:rPr>
                <w:sz w:val="24"/>
              </w:rPr>
            </w:pPr>
            <w:r>
              <w:rPr>
                <w:sz w:val="24"/>
              </w:rPr>
              <w:t>692,80</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Лесковац</w:t>
            </w:r>
          </w:p>
        </w:tc>
        <w:tc>
          <w:tcPr>
            <w:tcW w:w="1744" w:type="dxa"/>
            <w:tcBorders>
              <w:right w:val="single" w:sz="6" w:space="0" w:color="000000"/>
            </w:tcBorders>
          </w:tcPr>
          <w:p w:rsidR="00B30F7D" w:rsidRDefault="00383773">
            <w:pPr>
              <w:pStyle w:val="TableParagraph"/>
              <w:ind w:right="77"/>
              <w:rPr>
                <w:sz w:val="24"/>
              </w:rPr>
            </w:pPr>
            <w:r>
              <w:rPr>
                <w:sz w:val="24"/>
              </w:rPr>
              <w:t>88</w:t>
            </w:r>
          </w:p>
        </w:tc>
        <w:tc>
          <w:tcPr>
            <w:tcW w:w="1744" w:type="dxa"/>
            <w:tcBorders>
              <w:left w:val="single" w:sz="6" w:space="0" w:color="000000"/>
            </w:tcBorders>
          </w:tcPr>
          <w:p w:rsidR="00B30F7D" w:rsidRDefault="00383773">
            <w:pPr>
              <w:pStyle w:val="TableParagraph"/>
              <w:ind w:right="83"/>
              <w:rPr>
                <w:sz w:val="24"/>
              </w:rPr>
            </w:pPr>
            <w:r>
              <w:rPr>
                <w:sz w:val="24"/>
              </w:rPr>
              <w:t>1,0520</w:t>
            </w:r>
          </w:p>
        </w:tc>
        <w:tc>
          <w:tcPr>
            <w:tcW w:w="1744" w:type="dxa"/>
            <w:tcBorders>
              <w:right w:val="single" w:sz="6" w:space="0" w:color="000000"/>
            </w:tcBorders>
          </w:tcPr>
          <w:p w:rsidR="00B30F7D" w:rsidRDefault="00383773">
            <w:pPr>
              <w:pStyle w:val="TableParagraph"/>
              <w:ind w:right="79"/>
              <w:rPr>
                <w:sz w:val="24"/>
              </w:rPr>
            </w:pPr>
            <w:r>
              <w:rPr>
                <w:sz w:val="24"/>
              </w:rPr>
              <w:t>1.886,62</w:t>
            </w:r>
          </w:p>
        </w:tc>
        <w:tc>
          <w:tcPr>
            <w:tcW w:w="1308" w:type="dxa"/>
            <w:tcBorders>
              <w:left w:val="single" w:sz="6" w:space="0" w:color="000000"/>
            </w:tcBorders>
          </w:tcPr>
          <w:p w:rsidR="00B30F7D" w:rsidRDefault="00383773">
            <w:pPr>
              <w:pStyle w:val="TableParagraph"/>
              <w:ind w:left="208" w:right="207"/>
              <w:rPr>
                <w:sz w:val="24"/>
              </w:rPr>
            </w:pPr>
            <w:r>
              <w:rPr>
                <w:sz w:val="24"/>
              </w:rPr>
              <w:t>396,94</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Липница</w:t>
            </w:r>
          </w:p>
        </w:tc>
        <w:tc>
          <w:tcPr>
            <w:tcW w:w="1744" w:type="dxa"/>
            <w:tcBorders>
              <w:right w:val="single" w:sz="6" w:space="0" w:color="000000"/>
            </w:tcBorders>
          </w:tcPr>
          <w:p w:rsidR="00B30F7D" w:rsidRDefault="00383773">
            <w:pPr>
              <w:pStyle w:val="TableParagraph"/>
              <w:ind w:right="77"/>
              <w:rPr>
                <w:sz w:val="24"/>
              </w:rPr>
            </w:pPr>
            <w:r>
              <w:rPr>
                <w:sz w:val="24"/>
              </w:rPr>
              <w:t>89</w:t>
            </w:r>
          </w:p>
        </w:tc>
        <w:tc>
          <w:tcPr>
            <w:tcW w:w="1744" w:type="dxa"/>
            <w:tcBorders>
              <w:left w:val="single" w:sz="6" w:space="0" w:color="000000"/>
            </w:tcBorders>
          </w:tcPr>
          <w:p w:rsidR="00B30F7D" w:rsidRDefault="00383773">
            <w:pPr>
              <w:pStyle w:val="TableParagraph"/>
              <w:ind w:right="83"/>
              <w:rPr>
                <w:sz w:val="24"/>
              </w:rPr>
            </w:pPr>
            <w:r>
              <w:rPr>
                <w:sz w:val="24"/>
              </w:rPr>
              <w:t>3,1051</w:t>
            </w:r>
          </w:p>
        </w:tc>
        <w:tc>
          <w:tcPr>
            <w:tcW w:w="1744" w:type="dxa"/>
            <w:tcBorders>
              <w:right w:val="single" w:sz="6" w:space="0" w:color="000000"/>
            </w:tcBorders>
          </w:tcPr>
          <w:p w:rsidR="00B30F7D" w:rsidRDefault="00383773">
            <w:pPr>
              <w:pStyle w:val="TableParagraph"/>
              <w:ind w:right="79"/>
              <w:rPr>
                <w:sz w:val="24"/>
              </w:rPr>
            </w:pPr>
            <w:r>
              <w:rPr>
                <w:sz w:val="24"/>
              </w:rPr>
              <w:t>2.697,88</w:t>
            </w:r>
          </w:p>
        </w:tc>
        <w:tc>
          <w:tcPr>
            <w:tcW w:w="1308" w:type="dxa"/>
            <w:tcBorders>
              <w:left w:val="single" w:sz="6" w:space="0" w:color="000000"/>
            </w:tcBorders>
          </w:tcPr>
          <w:p w:rsidR="00B30F7D" w:rsidRDefault="00383773">
            <w:pPr>
              <w:pStyle w:val="TableParagraph"/>
              <w:ind w:left="208" w:right="207"/>
              <w:rPr>
                <w:sz w:val="24"/>
              </w:rPr>
            </w:pPr>
            <w:r>
              <w:rPr>
                <w:sz w:val="24"/>
              </w:rPr>
              <w:t>1.675,44</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Липница</w:t>
            </w:r>
          </w:p>
        </w:tc>
        <w:tc>
          <w:tcPr>
            <w:tcW w:w="1744" w:type="dxa"/>
            <w:tcBorders>
              <w:right w:val="single" w:sz="6" w:space="0" w:color="000000"/>
            </w:tcBorders>
          </w:tcPr>
          <w:p w:rsidR="00B30F7D" w:rsidRDefault="00383773">
            <w:pPr>
              <w:pStyle w:val="TableParagraph"/>
              <w:ind w:right="77"/>
              <w:rPr>
                <w:sz w:val="24"/>
              </w:rPr>
            </w:pPr>
            <w:r>
              <w:rPr>
                <w:sz w:val="24"/>
              </w:rPr>
              <w:t>90</w:t>
            </w:r>
          </w:p>
        </w:tc>
        <w:tc>
          <w:tcPr>
            <w:tcW w:w="1744" w:type="dxa"/>
            <w:tcBorders>
              <w:left w:val="single" w:sz="6" w:space="0" w:color="000000"/>
            </w:tcBorders>
          </w:tcPr>
          <w:p w:rsidR="00B30F7D" w:rsidRDefault="00383773">
            <w:pPr>
              <w:pStyle w:val="TableParagraph"/>
              <w:ind w:right="83"/>
              <w:rPr>
                <w:sz w:val="24"/>
              </w:rPr>
            </w:pPr>
            <w:r>
              <w:rPr>
                <w:sz w:val="24"/>
              </w:rPr>
              <w:t>0,6649</w:t>
            </w:r>
          </w:p>
        </w:tc>
        <w:tc>
          <w:tcPr>
            <w:tcW w:w="1744" w:type="dxa"/>
            <w:tcBorders>
              <w:right w:val="single" w:sz="6" w:space="0" w:color="000000"/>
            </w:tcBorders>
          </w:tcPr>
          <w:p w:rsidR="00B30F7D" w:rsidRDefault="00383773">
            <w:pPr>
              <w:pStyle w:val="TableParagraph"/>
              <w:ind w:right="79"/>
              <w:rPr>
                <w:sz w:val="24"/>
              </w:rPr>
            </w:pPr>
            <w:r>
              <w:rPr>
                <w:sz w:val="24"/>
              </w:rPr>
              <w:t>3.257,51</w:t>
            </w:r>
          </w:p>
        </w:tc>
        <w:tc>
          <w:tcPr>
            <w:tcW w:w="1308" w:type="dxa"/>
            <w:tcBorders>
              <w:left w:val="single" w:sz="6" w:space="0" w:color="000000"/>
            </w:tcBorders>
          </w:tcPr>
          <w:p w:rsidR="00B30F7D" w:rsidRDefault="00383773">
            <w:pPr>
              <w:pStyle w:val="TableParagraph"/>
              <w:ind w:left="208" w:right="207"/>
              <w:rPr>
                <w:sz w:val="24"/>
              </w:rPr>
            </w:pPr>
            <w:r>
              <w:rPr>
                <w:sz w:val="24"/>
              </w:rPr>
              <w:t>433,18</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Љубић</w:t>
            </w:r>
          </w:p>
        </w:tc>
        <w:tc>
          <w:tcPr>
            <w:tcW w:w="1744" w:type="dxa"/>
            <w:tcBorders>
              <w:right w:val="single" w:sz="6" w:space="0" w:color="000000"/>
            </w:tcBorders>
          </w:tcPr>
          <w:p w:rsidR="00B30F7D" w:rsidRDefault="00383773">
            <w:pPr>
              <w:pStyle w:val="TableParagraph"/>
              <w:ind w:right="77"/>
              <w:rPr>
                <w:sz w:val="24"/>
              </w:rPr>
            </w:pPr>
            <w:r>
              <w:rPr>
                <w:sz w:val="24"/>
              </w:rPr>
              <w:t>91</w:t>
            </w:r>
          </w:p>
        </w:tc>
        <w:tc>
          <w:tcPr>
            <w:tcW w:w="1744" w:type="dxa"/>
            <w:tcBorders>
              <w:left w:val="single" w:sz="6" w:space="0" w:color="000000"/>
            </w:tcBorders>
          </w:tcPr>
          <w:p w:rsidR="00B30F7D" w:rsidRDefault="00383773">
            <w:pPr>
              <w:pStyle w:val="TableParagraph"/>
              <w:ind w:right="83"/>
              <w:rPr>
                <w:sz w:val="24"/>
              </w:rPr>
            </w:pPr>
            <w:r>
              <w:rPr>
                <w:sz w:val="24"/>
              </w:rPr>
              <w:t>0,9089</w:t>
            </w:r>
          </w:p>
        </w:tc>
        <w:tc>
          <w:tcPr>
            <w:tcW w:w="1744" w:type="dxa"/>
            <w:tcBorders>
              <w:right w:val="single" w:sz="6" w:space="0" w:color="000000"/>
            </w:tcBorders>
          </w:tcPr>
          <w:p w:rsidR="00B30F7D" w:rsidRDefault="00383773">
            <w:pPr>
              <w:pStyle w:val="TableParagraph"/>
              <w:ind w:right="79"/>
              <w:rPr>
                <w:sz w:val="24"/>
              </w:rPr>
            </w:pPr>
            <w:r>
              <w:rPr>
                <w:sz w:val="24"/>
              </w:rPr>
              <w:t>2.533,62</w:t>
            </w:r>
          </w:p>
        </w:tc>
        <w:tc>
          <w:tcPr>
            <w:tcW w:w="1308" w:type="dxa"/>
            <w:tcBorders>
              <w:left w:val="single" w:sz="6" w:space="0" w:color="000000"/>
            </w:tcBorders>
          </w:tcPr>
          <w:p w:rsidR="00B30F7D" w:rsidRDefault="00383773">
            <w:pPr>
              <w:pStyle w:val="TableParagraph"/>
              <w:ind w:left="208" w:right="207"/>
              <w:rPr>
                <w:sz w:val="24"/>
              </w:rPr>
            </w:pPr>
            <w:r>
              <w:rPr>
                <w:sz w:val="24"/>
              </w:rPr>
              <w:t>460,56</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Љубић</w:t>
            </w:r>
          </w:p>
        </w:tc>
        <w:tc>
          <w:tcPr>
            <w:tcW w:w="1744" w:type="dxa"/>
            <w:tcBorders>
              <w:right w:val="single" w:sz="6" w:space="0" w:color="000000"/>
            </w:tcBorders>
          </w:tcPr>
          <w:p w:rsidR="00B30F7D" w:rsidRDefault="00383773">
            <w:pPr>
              <w:pStyle w:val="TableParagraph"/>
              <w:ind w:right="77"/>
              <w:rPr>
                <w:sz w:val="24"/>
              </w:rPr>
            </w:pPr>
            <w:r>
              <w:rPr>
                <w:sz w:val="24"/>
              </w:rPr>
              <w:t>92</w:t>
            </w:r>
          </w:p>
        </w:tc>
        <w:tc>
          <w:tcPr>
            <w:tcW w:w="1744" w:type="dxa"/>
            <w:tcBorders>
              <w:left w:val="single" w:sz="6" w:space="0" w:color="000000"/>
            </w:tcBorders>
          </w:tcPr>
          <w:p w:rsidR="00B30F7D" w:rsidRDefault="00383773">
            <w:pPr>
              <w:pStyle w:val="TableParagraph"/>
              <w:ind w:right="83"/>
              <w:rPr>
                <w:sz w:val="24"/>
              </w:rPr>
            </w:pPr>
            <w:r>
              <w:rPr>
                <w:sz w:val="24"/>
              </w:rPr>
              <w:t>1,6102</w:t>
            </w:r>
          </w:p>
        </w:tc>
        <w:tc>
          <w:tcPr>
            <w:tcW w:w="1744" w:type="dxa"/>
            <w:tcBorders>
              <w:right w:val="single" w:sz="6" w:space="0" w:color="000000"/>
            </w:tcBorders>
          </w:tcPr>
          <w:p w:rsidR="00B30F7D" w:rsidRDefault="00383773">
            <w:pPr>
              <w:pStyle w:val="TableParagraph"/>
              <w:ind w:right="79"/>
              <w:rPr>
                <w:sz w:val="24"/>
              </w:rPr>
            </w:pPr>
            <w:r>
              <w:rPr>
                <w:sz w:val="24"/>
              </w:rPr>
              <w:t>2.024,31</w:t>
            </w:r>
          </w:p>
        </w:tc>
        <w:tc>
          <w:tcPr>
            <w:tcW w:w="1308" w:type="dxa"/>
            <w:tcBorders>
              <w:left w:val="single" w:sz="6" w:space="0" w:color="000000"/>
            </w:tcBorders>
          </w:tcPr>
          <w:p w:rsidR="00B30F7D" w:rsidRDefault="00383773">
            <w:pPr>
              <w:pStyle w:val="TableParagraph"/>
              <w:ind w:left="208" w:right="207"/>
              <w:rPr>
                <w:sz w:val="24"/>
              </w:rPr>
            </w:pPr>
            <w:r>
              <w:rPr>
                <w:sz w:val="24"/>
              </w:rPr>
              <w:t>651,91</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Љуљаци</w:t>
            </w:r>
          </w:p>
        </w:tc>
        <w:tc>
          <w:tcPr>
            <w:tcW w:w="1744" w:type="dxa"/>
            <w:tcBorders>
              <w:right w:val="single" w:sz="6" w:space="0" w:color="000000"/>
            </w:tcBorders>
          </w:tcPr>
          <w:p w:rsidR="00B30F7D" w:rsidRDefault="00383773">
            <w:pPr>
              <w:pStyle w:val="TableParagraph"/>
              <w:ind w:right="77"/>
              <w:rPr>
                <w:sz w:val="24"/>
              </w:rPr>
            </w:pPr>
            <w:r>
              <w:rPr>
                <w:sz w:val="24"/>
              </w:rPr>
              <w:t>93</w:t>
            </w:r>
          </w:p>
        </w:tc>
        <w:tc>
          <w:tcPr>
            <w:tcW w:w="1744" w:type="dxa"/>
            <w:tcBorders>
              <w:left w:val="single" w:sz="6" w:space="0" w:color="000000"/>
            </w:tcBorders>
          </w:tcPr>
          <w:p w:rsidR="00B30F7D" w:rsidRDefault="00383773">
            <w:pPr>
              <w:pStyle w:val="TableParagraph"/>
              <w:ind w:right="83"/>
              <w:rPr>
                <w:sz w:val="24"/>
              </w:rPr>
            </w:pPr>
            <w:r>
              <w:rPr>
                <w:sz w:val="24"/>
              </w:rPr>
              <w:t>1,5263</w:t>
            </w:r>
          </w:p>
        </w:tc>
        <w:tc>
          <w:tcPr>
            <w:tcW w:w="1744" w:type="dxa"/>
            <w:tcBorders>
              <w:right w:val="single" w:sz="6" w:space="0" w:color="000000"/>
            </w:tcBorders>
          </w:tcPr>
          <w:p w:rsidR="00B30F7D" w:rsidRDefault="00383773">
            <w:pPr>
              <w:pStyle w:val="TableParagraph"/>
              <w:ind w:right="79"/>
              <w:rPr>
                <w:sz w:val="24"/>
              </w:rPr>
            </w:pPr>
            <w:r>
              <w:rPr>
                <w:sz w:val="24"/>
              </w:rPr>
              <w:t>1.389,08</w:t>
            </w:r>
          </w:p>
        </w:tc>
        <w:tc>
          <w:tcPr>
            <w:tcW w:w="1308" w:type="dxa"/>
            <w:tcBorders>
              <w:left w:val="single" w:sz="6" w:space="0" w:color="000000"/>
            </w:tcBorders>
          </w:tcPr>
          <w:p w:rsidR="00B30F7D" w:rsidRDefault="00383773">
            <w:pPr>
              <w:pStyle w:val="TableParagraph"/>
              <w:ind w:left="208" w:right="207"/>
              <w:rPr>
                <w:sz w:val="24"/>
              </w:rPr>
            </w:pPr>
            <w:r>
              <w:rPr>
                <w:sz w:val="24"/>
              </w:rPr>
              <w:t>424,03</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Љуљаци</w:t>
            </w:r>
          </w:p>
        </w:tc>
        <w:tc>
          <w:tcPr>
            <w:tcW w:w="1744" w:type="dxa"/>
            <w:tcBorders>
              <w:right w:val="single" w:sz="6" w:space="0" w:color="000000"/>
            </w:tcBorders>
          </w:tcPr>
          <w:p w:rsidR="00B30F7D" w:rsidRDefault="00383773">
            <w:pPr>
              <w:pStyle w:val="TableParagraph"/>
              <w:ind w:right="77"/>
              <w:rPr>
                <w:sz w:val="24"/>
              </w:rPr>
            </w:pPr>
            <w:r>
              <w:rPr>
                <w:sz w:val="24"/>
              </w:rPr>
              <w:t>94</w:t>
            </w:r>
          </w:p>
        </w:tc>
        <w:tc>
          <w:tcPr>
            <w:tcW w:w="1744" w:type="dxa"/>
            <w:tcBorders>
              <w:left w:val="single" w:sz="6" w:space="0" w:color="000000"/>
            </w:tcBorders>
          </w:tcPr>
          <w:p w:rsidR="00B30F7D" w:rsidRDefault="00383773">
            <w:pPr>
              <w:pStyle w:val="TableParagraph"/>
              <w:ind w:right="83"/>
              <w:rPr>
                <w:sz w:val="24"/>
              </w:rPr>
            </w:pPr>
            <w:r>
              <w:rPr>
                <w:sz w:val="24"/>
              </w:rPr>
              <w:t>2,9449</w:t>
            </w:r>
          </w:p>
        </w:tc>
        <w:tc>
          <w:tcPr>
            <w:tcW w:w="1744" w:type="dxa"/>
            <w:tcBorders>
              <w:right w:val="single" w:sz="6" w:space="0" w:color="000000"/>
            </w:tcBorders>
          </w:tcPr>
          <w:p w:rsidR="00B30F7D" w:rsidRDefault="00383773">
            <w:pPr>
              <w:pStyle w:val="TableParagraph"/>
              <w:ind w:right="79"/>
              <w:rPr>
                <w:sz w:val="24"/>
              </w:rPr>
            </w:pPr>
            <w:r>
              <w:rPr>
                <w:sz w:val="24"/>
              </w:rPr>
              <w:t>1.939,84</w:t>
            </w:r>
          </w:p>
        </w:tc>
        <w:tc>
          <w:tcPr>
            <w:tcW w:w="1308" w:type="dxa"/>
            <w:tcBorders>
              <w:left w:val="single" w:sz="6" w:space="0" w:color="000000"/>
            </w:tcBorders>
          </w:tcPr>
          <w:p w:rsidR="00B30F7D" w:rsidRDefault="00383773">
            <w:pPr>
              <w:pStyle w:val="TableParagraph"/>
              <w:ind w:left="208" w:right="207"/>
              <w:rPr>
                <w:sz w:val="24"/>
              </w:rPr>
            </w:pPr>
            <w:r>
              <w:rPr>
                <w:sz w:val="24"/>
              </w:rPr>
              <w:t>1.142,53</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Љуљаци</w:t>
            </w:r>
          </w:p>
        </w:tc>
        <w:tc>
          <w:tcPr>
            <w:tcW w:w="1744" w:type="dxa"/>
            <w:tcBorders>
              <w:right w:val="single" w:sz="6" w:space="0" w:color="000000"/>
            </w:tcBorders>
          </w:tcPr>
          <w:p w:rsidR="00B30F7D" w:rsidRDefault="00383773">
            <w:pPr>
              <w:pStyle w:val="TableParagraph"/>
              <w:ind w:right="77"/>
              <w:rPr>
                <w:sz w:val="24"/>
              </w:rPr>
            </w:pPr>
            <w:r>
              <w:rPr>
                <w:sz w:val="24"/>
              </w:rPr>
              <w:t>95</w:t>
            </w:r>
          </w:p>
        </w:tc>
        <w:tc>
          <w:tcPr>
            <w:tcW w:w="1744" w:type="dxa"/>
            <w:tcBorders>
              <w:left w:val="single" w:sz="6" w:space="0" w:color="000000"/>
            </w:tcBorders>
          </w:tcPr>
          <w:p w:rsidR="00B30F7D" w:rsidRDefault="00383773">
            <w:pPr>
              <w:pStyle w:val="TableParagraph"/>
              <w:ind w:right="83"/>
              <w:rPr>
                <w:sz w:val="24"/>
              </w:rPr>
            </w:pPr>
            <w:r>
              <w:rPr>
                <w:sz w:val="24"/>
              </w:rPr>
              <w:t>2,1299</w:t>
            </w:r>
          </w:p>
        </w:tc>
        <w:tc>
          <w:tcPr>
            <w:tcW w:w="1744" w:type="dxa"/>
            <w:tcBorders>
              <w:right w:val="single" w:sz="6" w:space="0" w:color="000000"/>
            </w:tcBorders>
          </w:tcPr>
          <w:p w:rsidR="00B30F7D" w:rsidRDefault="00383773">
            <w:pPr>
              <w:pStyle w:val="TableParagraph"/>
              <w:ind w:right="79"/>
              <w:rPr>
                <w:sz w:val="24"/>
              </w:rPr>
            </w:pPr>
            <w:r>
              <w:rPr>
                <w:sz w:val="24"/>
              </w:rPr>
              <w:t>3.283,17</w:t>
            </w:r>
          </w:p>
        </w:tc>
        <w:tc>
          <w:tcPr>
            <w:tcW w:w="1308" w:type="dxa"/>
            <w:tcBorders>
              <w:left w:val="single" w:sz="6" w:space="0" w:color="000000"/>
            </w:tcBorders>
          </w:tcPr>
          <w:p w:rsidR="00B30F7D" w:rsidRDefault="00383773">
            <w:pPr>
              <w:pStyle w:val="TableParagraph"/>
              <w:ind w:left="208" w:right="207"/>
              <w:rPr>
                <w:sz w:val="24"/>
              </w:rPr>
            </w:pPr>
            <w:r>
              <w:rPr>
                <w:sz w:val="24"/>
              </w:rPr>
              <w:t>1.398,57</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Опланић</w:t>
            </w:r>
          </w:p>
        </w:tc>
        <w:tc>
          <w:tcPr>
            <w:tcW w:w="1744" w:type="dxa"/>
            <w:tcBorders>
              <w:right w:val="single" w:sz="6" w:space="0" w:color="000000"/>
            </w:tcBorders>
          </w:tcPr>
          <w:p w:rsidR="00B30F7D" w:rsidRDefault="00383773">
            <w:pPr>
              <w:pStyle w:val="TableParagraph"/>
              <w:ind w:right="77"/>
              <w:rPr>
                <w:sz w:val="24"/>
              </w:rPr>
            </w:pPr>
            <w:r>
              <w:rPr>
                <w:sz w:val="24"/>
              </w:rPr>
              <w:t>96</w:t>
            </w:r>
          </w:p>
        </w:tc>
        <w:tc>
          <w:tcPr>
            <w:tcW w:w="1744" w:type="dxa"/>
            <w:tcBorders>
              <w:left w:val="single" w:sz="6" w:space="0" w:color="000000"/>
            </w:tcBorders>
          </w:tcPr>
          <w:p w:rsidR="00B30F7D" w:rsidRDefault="00383773">
            <w:pPr>
              <w:pStyle w:val="TableParagraph"/>
              <w:ind w:right="83"/>
              <w:rPr>
                <w:sz w:val="24"/>
              </w:rPr>
            </w:pPr>
            <w:r>
              <w:rPr>
                <w:sz w:val="24"/>
              </w:rPr>
              <w:t>0,2667</w:t>
            </w:r>
          </w:p>
        </w:tc>
        <w:tc>
          <w:tcPr>
            <w:tcW w:w="1744" w:type="dxa"/>
            <w:tcBorders>
              <w:right w:val="single" w:sz="6" w:space="0" w:color="000000"/>
            </w:tcBorders>
          </w:tcPr>
          <w:p w:rsidR="00B30F7D" w:rsidRDefault="00383773">
            <w:pPr>
              <w:pStyle w:val="TableParagraph"/>
              <w:ind w:right="79"/>
              <w:rPr>
                <w:sz w:val="24"/>
              </w:rPr>
            </w:pPr>
            <w:r>
              <w:rPr>
                <w:sz w:val="24"/>
              </w:rPr>
              <w:t>579,27</w:t>
            </w:r>
          </w:p>
        </w:tc>
        <w:tc>
          <w:tcPr>
            <w:tcW w:w="1308" w:type="dxa"/>
            <w:tcBorders>
              <w:left w:val="single" w:sz="6" w:space="0" w:color="000000"/>
            </w:tcBorders>
          </w:tcPr>
          <w:p w:rsidR="00B30F7D" w:rsidRDefault="00383773">
            <w:pPr>
              <w:pStyle w:val="TableParagraph"/>
              <w:ind w:left="208" w:right="207"/>
              <w:rPr>
                <w:sz w:val="24"/>
              </w:rPr>
            </w:pPr>
            <w:r>
              <w:rPr>
                <w:sz w:val="24"/>
              </w:rPr>
              <w:t>30,90</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5"/>
              <w:rPr>
                <w:sz w:val="24"/>
              </w:rPr>
            </w:pPr>
            <w:r>
              <w:rPr>
                <w:sz w:val="24"/>
              </w:rPr>
              <w:t>Пајсијевић</w:t>
            </w:r>
          </w:p>
        </w:tc>
        <w:tc>
          <w:tcPr>
            <w:tcW w:w="1744" w:type="dxa"/>
            <w:tcBorders>
              <w:right w:val="single" w:sz="6" w:space="0" w:color="000000"/>
            </w:tcBorders>
          </w:tcPr>
          <w:p w:rsidR="00B30F7D" w:rsidRDefault="00383773">
            <w:pPr>
              <w:pStyle w:val="TableParagraph"/>
              <w:ind w:right="77"/>
              <w:rPr>
                <w:sz w:val="24"/>
              </w:rPr>
            </w:pPr>
            <w:r>
              <w:rPr>
                <w:sz w:val="24"/>
              </w:rPr>
              <w:t>97</w:t>
            </w:r>
          </w:p>
        </w:tc>
        <w:tc>
          <w:tcPr>
            <w:tcW w:w="1744" w:type="dxa"/>
            <w:tcBorders>
              <w:left w:val="single" w:sz="6" w:space="0" w:color="000000"/>
            </w:tcBorders>
          </w:tcPr>
          <w:p w:rsidR="00B30F7D" w:rsidRDefault="00383773">
            <w:pPr>
              <w:pStyle w:val="TableParagraph"/>
              <w:ind w:right="83"/>
              <w:rPr>
                <w:sz w:val="24"/>
              </w:rPr>
            </w:pPr>
            <w:r>
              <w:rPr>
                <w:sz w:val="24"/>
              </w:rPr>
              <w:t>3,0057</w:t>
            </w:r>
          </w:p>
        </w:tc>
        <w:tc>
          <w:tcPr>
            <w:tcW w:w="1744" w:type="dxa"/>
            <w:tcBorders>
              <w:right w:val="single" w:sz="6" w:space="0" w:color="000000"/>
            </w:tcBorders>
          </w:tcPr>
          <w:p w:rsidR="00B30F7D" w:rsidRDefault="00383773">
            <w:pPr>
              <w:pStyle w:val="TableParagraph"/>
              <w:ind w:right="79"/>
              <w:rPr>
                <w:sz w:val="24"/>
              </w:rPr>
            </w:pPr>
            <w:r>
              <w:rPr>
                <w:sz w:val="24"/>
              </w:rPr>
              <w:t>2.883,04</w:t>
            </w:r>
          </w:p>
        </w:tc>
        <w:tc>
          <w:tcPr>
            <w:tcW w:w="1308" w:type="dxa"/>
            <w:tcBorders>
              <w:left w:val="single" w:sz="6" w:space="0" w:color="000000"/>
            </w:tcBorders>
          </w:tcPr>
          <w:p w:rsidR="00B30F7D" w:rsidRDefault="00383773">
            <w:pPr>
              <w:pStyle w:val="TableParagraph"/>
              <w:ind w:left="208" w:right="207"/>
              <w:rPr>
                <w:sz w:val="24"/>
              </w:rPr>
            </w:pPr>
            <w:r>
              <w:rPr>
                <w:sz w:val="24"/>
              </w:rPr>
              <w:t>1.733,11</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5"/>
              <w:rPr>
                <w:sz w:val="24"/>
              </w:rPr>
            </w:pPr>
            <w:r>
              <w:rPr>
                <w:sz w:val="24"/>
              </w:rPr>
              <w:t>Пајсијевић</w:t>
            </w:r>
          </w:p>
        </w:tc>
        <w:tc>
          <w:tcPr>
            <w:tcW w:w="1744" w:type="dxa"/>
            <w:tcBorders>
              <w:right w:val="single" w:sz="6" w:space="0" w:color="000000"/>
            </w:tcBorders>
          </w:tcPr>
          <w:p w:rsidR="00B30F7D" w:rsidRDefault="00383773">
            <w:pPr>
              <w:pStyle w:val="TableParagraph"/>
              <w:ind w:right="77"/>
              <w:rPr>
                <w:sz w:val="24"/>
              </w:rPr>
            </w:pPr>
            <w:r>
              <w:rPr>
                <w:sz w:val="24"/>
              </w:rPr>
              <w:t>98</w:t>
            </w:r>
          </w:p>
        </w:tc>
        <w:tc>
          <w:tcPr>
            <w:tcW w:w="1744" w:type="dxa"/>
            <w:tcBorders>
              <w:left w:val="single" w:sz="6" w:space="0" w:color="000000"/>
            </w:tcBorders>
          </w:tcPr>
          <w:p w:rsidR="00B30F7D" w:rsidRDefault="00383773">
            <w:pPr>
              <w:pStyle w:val="TableParagraph"/>
              <w:ind w:right="83"/>
              <w:rPr>
                <w:sz w:val="24"/>
              </w:rPr>
            </w:pPr>
            <w:r>
              <w:rPr>
                <w:sz w:val="24"/>
              </w:rPr>
              <w:t>0,6046</w:t>
            </w:r>
          </w:p>
        </w:tc>
        <w:tc>
          <w:tcPr>
            <w:tcW w:w="1744" w:type="dxa"/>
            <w:tcBorders>
              <w:right w:val="single" w:sz="6" w:space="0" w:color="000000"/>
            </w:tcBorders>
          </w:tcPr>
          <w:p w:rsidR="00B30F7D" w:rsidRDefault="00383773">
            <w:pPr>
              <w:pStyle w:val="TableParagraph"/>
              <w:ind w:right="79"/>
              <w:rPr>
                <w:sz w:val="24"/>
              </w:rPr>
            </w:pPr>
            <w:r>
              <w:rPr>
                <w:sz w:val="24"/>
              </w:rPr>
              <w:t>2.838,49</w:t>
            </w:r>
          </w:p>
        </w:tc>
        <w:tc>
          <w:tcPr>
            <w:tcW w:w="1308" w:type="dxa"/>
            <w:tcBorders>
              <w:left w:val="single" w:sz="6" w:space="0" w:color="000000"/>
            </w:tcBorders>
          </w:tcPr>
          <w:p w:rsidR="00B30F7D" w:rsidRDefault="00383773">
            <w:pPr>
              <w:pStyle w:val="TableParagraph"/>
              <w:ind w:left="208" w:right="207"/>
              <w:rPr>
                <w:sz w:val="24"/>
              </w:rPr>
            </w:pPr>
            <w:r>
              <w:rPr>
                <w:sz w:val="24"/>
              </w:rPr>
              <w:t>343,23</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5"/>
              <w:rPr>
                <w:sz w:val="24"/>
              </w:rPr>
            </w:pPr>
            <w:r>
              <w:rPr>
                <w:sz w:val="24"/>
              </w:rPr>
              <w:t>Пајсијевић</w:t>
            </w:r>
          </w:p>
        </w:tc>
        <w:tc>
          <w:tcPr>
            <w:tcW w:w="1744" w:type="dxa"/>
            <w:tcBorders>
              <w:right w:val="single" w:sz="6" w:space="0" w:color="000000"/>
            </w:tcBorders>
          </w:tcPr>
          <w:p w:rsidR="00B30F7D" w:rsidRDefault="00383773">
            <w:pPr>
              <w:pStyle w:val="TableParagraph"/>
              <w:ind w:right="77"/>
              <w:rPr>
                <w:sz w:val="24"/>
              </w:rPr>
            </w:pPr>
            <w:r>
              <w:rPr>
                <w:sz w:val="24"/>
              </w:rPr>
              <w:t>99</w:t>
            </w:r>
          </w:p>
        </w:tc>
        <w:tc>
          <w:tcPr>
            <w:tcW w:w="1744" w:type="dxa"/>
            <w:tcBorders>
              <w:left w:val="single" w:sz="6" w:space="0" w:color="000000"/>
            </w:tcBorders>
          </w:tcPr>
          <w:p w:rsidR="00B30F7D" w:rsidRDefault="00383773">
            <w:pPr>
              <w:pStyle w:val="TableParagraph"/>
              <w:ind w:right="83"/>
              <w:rPr>
                <w:sz w:val="24"/>
              </w:rPr>
            </w:pPr>
            <w:r>
              <w:rPr>
                <w:sz w:val="24"/>
              </w:rPr>
              <w:t>6,4524</w:t>
            </w:r>
          </w:p>
        </w:tc>
        <w:tc>
          <w:tcPr>
            <w:tcW w:w="1744" w:type="dxa"/>
            <w:tcBorders>
              <w:right w:val="single" w:sz="6" w:space="0" w:color="000000"/>
            </w:tcBorders>
          </w:tcPr>
          <w:p w:rsidR="00B30F7D" w:rsidRDefault="00383773">
            <w:pPr>
              <w:pStyle w:val="TableParagraph"/>
              <w:ind w:right="79"/>
              <w:rPr>
                <w:sz w:val="24"/>
              </w:rPr>
            </w:pPr>
            <w:r>
              <w:rPr>
                <w:sz w:val="24"/>
              </w:rPr>
              <w:t>2.705,38</w:t>
            </w:r>
          </w:p>
        </w:tc>
        <w:tc>
          <w:tcPr>
            <w:tcW w:w="1308" w:type="dxa"/>
            <w:tcBorders>
              <w:left w:val="single" w:sz="6" w:space="0" w:color="000000"/>
            </w:tcBorders>
          </w:tcPr>
          <w:p w:rsidR="00B30F7D" w:rsidRDefault="00383773">
            <w:pPr>
              <w:pStyle w:val="TableParagraph"/>
              <w:ind w:left="208" w:right="207"/>
              <w:rPr>
                <w:sz w:val="24"/>
              </w:rPr>
            </w:pPr>
            <w:r>
              <w:rPr>
                <w:sz w:val="24"/>
              </w:rPr>
              <w:t>3.491,24</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5"/>
              <w:rPr>
                <w:sz w:val="24"/>
              </w:rPr>
            </w:pPr>
            <w:r>
              <w:rPr>
                <w:sz w:val="24"/>
              </w:rPr>
              <w:t>Пајсијевић</w:t>
            </w:r>
          </w:p>
        </w:tc>
        <w:tc>
          <w:tcPr>
            <w:tcW w:w="1744" w:type="dxa"/>
            <w:tcBorders>
              <w:right w:val="single" w:sz="6" w:space="0" w:color="000000"/>
            </w:tcBorders>
          </w:tcPr>
          <w:p w:rsidR="00B30F7D" w:rsidRDefault="00383773">
            <w:pPr>
              <w:pStyle w:val="TableParagraph"/>
              <w:ind w:right="77"/>
              <w:rPr>
                <w:sz w:val="24"/>
              </w:rPr>
            </w:pPr>
            <w:r>
              <w:rPr>
                <w:sz w:val="24"/>
              </w:rPr>
              <w:t>100</w:t>
            </w:r>
          </w:p>
        </w:tc>
        <w:tc>
          <w:tcPr>
            <w:tcW w:w="1744" w:type="dxa"/>
            <w:tcBorders>
              <w:left w:val="single" w:sz="6" w:space="0" w:color="000000"/>
            </w:tcBorders>
          </w:tcPr>
          <w:p w:rsidR="00B30F7D" w:rsidRDefault="00383773">
            <w:pPr>
              <w:pStyle w:val="TableParagraph"/>
              <w:ind w:right="83"/>
              <w:rPr>
                <w:sz w:val="24"/>
              </w:rPr>
            </w:pPr>
            <w:r>
              <w:rPr>
                <w:sz w:val="24"/>
              </w:rPr>
              <w:t>2,3941</w:t>
            </w:r>
          </w:p>
        </w:tc>
        <w:tc>
          <w:tcPr>
            <w:tcW w:w="1744" w:type="dxa"/>
            <w:tcBorders>
              <w:right w:val="single" w:sz="6" w:space="0" w:color="000000"/>
            </w:tcBorders>
          </w:tcPr>
          <w:p w:rsidR="00B30F7D" w:rsidRDefault="00383773">
            <w:pPr>
              <w:pStyle w:val="TableParagraph"/>
              <w:ind w:right="79"/>
              <w:rPr>
                <w:sz w:val="24"/>
              </w:rPr>
            </w:pPr>
            <w:r>
              <w:rPr>
                <w:sz w:val="24"/>
              </w:rPr>
              <w:t>1.647,22</w:t>
            </w:r>
          </w:p>
        </w:tc>
        <w:tc>
          <w:tcPr>
            <w:tcW w:w="1308" w:type="dxa"/>
            <w:tcBorders>
              <w:left w:val="single" w:sz="6" w:space="0" w:color="000000"/>
            </w:tcBorders>
          </w:tcPr>
          <w:p w:rsidR="00B30F7D" w:rsidRDefault="00383773">
            <w:pPr>
              <w:pStyle w:val="TableParagraph"/>
              <w:ind w:left="208" w:right="207"/>
              <w:rPr>
                <w:sz w:val="24"/>
              </w:rPr>
            </w:pPr>
            <w:r>
              <w:rPr>
                <w:sz w:val="24"/>
              </w:rPr>
              <w:t>788,72</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5"/>
              <w:rPr>
                <w:sz w:val="24"/>
              </w:rPr>
            </w:pPr>
            <w:r>
              <w:rPr>
                <w:sz w:val="24"/>
              </w:rPr>
              <w:t>Пајсијевић</w:t>
            </w:r>
          </w:p>
        </w:tc>
        <w:tc>
          <w:tcPr>
            <w:tcW w:w="1744" w:type="dxa"/>
            <w:tcBorders>
              <w:right w:val="single" w:sz="6" w:space="0" w:color="000000"/>
            </w:tcBorders>
          </w:tcPr>
          <w:p w:rsidR="00B30F7D" w:rsidRDefault="00383773">
            <w:pPr>
              <w:pStyle w:val="TableParagraph"/>
              <w:ind w:right="77"/>
              <w:rPr>
                <w:sz w:val="24"/>
              </w:rPr>
            </w:pPr>
            <w:r>
              <w:rPr>
                <w:sz w:val="24"/>
              </w:rPr>
              <w:t>101</w:t>
            </w:r>
          </w:p>
        </w:tc>
        <w:tc>
          <w:tcPr>
            <w:tcW w:w="1744" w:type="dxa"/>
            <w:tcBorders>
              <w:left w:val="single" w:sz="6" w:space="0" w:color="000000"/>
            </w:tcBorders>
          </w:tcPr>
          <w:p w:rsidR="00B30F7D" w:rsidRDefault="00383773">
            <w:pPr>
              <w:pStyle w:val="TableParagraph"/>
              <w:ind w:right="83"/>
              <w:rPr>
                <w:sz w:val="24"/>
              </w:rPr>
            </w:pPr>
            <w:r>
              <w:rPr>
                <w:sz w:val="24"/>
              </w:rPr>
              <w:t>0,6561</w:t>
            </w:r>
          </w:p>
        </w:tc>
        <w:tc>
          <w:tcPr>
            <w:tcW w:w="1744" w:type="dxa"/>
            <w:tcBorders>
              <w:right w:val="single" w:sz="6" w:space="0" w:color="000000"/>
            </w:tcBorders>
          </w:tcPr>
          <w:p w:rsidR="00B30F7D" w:rsidRDefault="00383773">
            <w:pPr>
              <w:pStyle w:val="TableParagraph"/>
              <w:ind w:right="79"/>
              <w:rPr>
                <w:sz w:val="24"/>
              </w:rPr>
            </w:pPr>
            <w:r>
              <w:rPr>
                <w:sz w:val="24"/>
              </w:rPr>
              <w:t>506,58</w:t>
            </w:r>
          </w:p>
        </w:tc>
        <w:tc>
          <w:tcPr>
            <w:tcW w:w="1308" w:type="dxa"/>
            <w:tcBorders>
              <w:left w:val="single" w:sz="6" w:space="0" w:color="000000"/>
            </w:tcBorders>
          </w:tcPr>
          <w:p w:rsidR="00B30F7D" w:rsidRDefault="00383773">
            <w:pPr>
              <w:pStyle w:val="TableParagraph"/>
              <w:ind w:left="208" w:right="207"/>
              <w:rPr>
                <w:sz w:val="24"/>
              </w:rPr>
            </w:pPr>
            <w:r>
              <w:rPr>
                <w:sz w:val="24"/>
              </w:rPr>
              <w:t>66,47</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5"/>
              <w:rPr>
                <w:sz w:val="24"/>
              </w:rPr>
            </w:pPr>
            <w:r>
              <w:rPr>
                <w:sz w:val="24"/>
              </w:rPr>
              <w:t>Пајсијевић</w:t>
            </w:r>
          </w:p>
        </w:tc>
        <w:tc>
          <w:tcPr>
            <w:tcW w:w="1744" w:type="dxa"/>
            <w:tcBorders>
              <w:right w:val="single" w:sz="6" w:space="0" w:color="000000"/>
            </w:tcBorders>
          </w:tcPr>
          <w:p w:rsidR="00B30F7D" w:rsidRDefault="00383773">
            <w:pPr>
              <w:pStyle w:val="TableParagraph"/>
              <w:ind w:right="77"/>
              <w:rPr>
                <w:sz w:val="24"/>
              </w:rPr>
            </w:pPr>
            <w:r>
              <w:rPr>
                <w:sz w:val="24"/>
              </w:rPr>
              <w:t>102</w:t>
            </w:r>
          </w:p>
        </w:tc>
        <w:tc>
          <w:tcPr>
            <w:tcW w:w="1744" w:type="dxa"/>
            <w:tcBorders>
              <w:left w:val="single" w:sz="6" w:space="0" w:color="000000"/>
            </w:tcBorders>
          </w:tcPr>
          <w:p w:rsidR="00B30F7D" w:rsidRDefault="00383773">
            <w:pPr>
              <w:pStyle w:val="TableParagraph"/>
              <w:ind w:right="83"/>
              <w:rPr>
                <w:sz w:val="24"/>
              </w:rPr>
            </w:pPr>
            <w:r>
              <w:rPr>
                <w:sz w:val="24"/>
              </w:rPr>
              <w:t>0,6983</w:t>
            </w:r>
          </w:p>
        </w:tc>
        <w:tc>
          <w:tcPr>
            <w:tcW w:w="1744" w:type="dxa"/>
            <w:tcBorders>
              <w:right w:val="single" w:sz="6" w:space="0" w:color="000000"/>
            </w:tcBorders>
          </w:tcPr>
          <w:p w:rsidR="00B30F7D" w:rsidRDefault="00383773">
            <w:pPr>
              <w:pStyle w:val="TableParagraph"/>
              <w:ind w:right="79"/>
              <w:rPr>
                <w:sz w:val="24"/>
              </w:rPr>
            </w:pPr>
            <w:r>
              <w:rPr>
                <w:sz w:val="24"/>
              </w:rPr>
              <w:t>3.219,72</w:t>
            </w:r>
          </w:p>
        </w:tc>
        <w:tc>
          <w:tcPr>
            <w:tcW w:w="1308" w:type="dxa"/>
            <w:tcBorders>
              <w:left w:val="single" w:sz="6" w:space="0" w:color="000000"/>
            </w:tcBorders>
          </w:tcPr>
          <w:p w:rsidR="00B30F7D" w:rsidRDefault="00383773">
            <w:pPr>
              <w:pStyle w:val="TableParagraph"/>
              <w:ind w:left="208" w:right="207"/>
              <w:rPr>
                <w:sz w:val="24"/>
              </w:rPr>
            </w:pPr>
            <w:r>
              <w:rPr>
                <w:sz w:val="24"/>
              </w:rPr>
              <w:t>449,67</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5"/>
              <w:rPr>
                <w:sz w:val="24"/>
              </w:rPr>
            </w:pPr>
            <w:r>
              <w:rPr>
                <w:sz w:val="24"/>
              </w:rPr>
              <w:t>Пајсијевић</w:t>
            </w:r>
          </w:p>
        </w:tc>
        <w:tc>
          <w:tcPr>
            <w:tcW w:w="1744" w:type="dxa"/>
            <w:tcBorders>
              <w:right w:val="single" w:sz="6" w:space="0" w:color="000000"/>
            </w:tcBorders>
          </w:tcPr>
          <w:p w:rsidR="00B30F7D" w:rsidRDefault="00383773">
            <w:pPr>
              <w:pStyle w:val="TableParagraph"/>
              <w:ind w:right="77"/>
              <w:rPr>
                <w:sz w:val="24"/>
              </w:rPr>
            </w:pPr>
            <w:r>
              <w:rPr>
                <w:sz w:val="24"/>
              </w:rPr>
              <w:t>103</w:t>
            </w:r>
          </w:p>
        </w:tc>
        <w:tc>
          <w:tcPr>
            <w:tcW w:w="1744" w:type="dxa"/>
            <w:tcBorders>
              <w:left w:val="single" w:sz="6" w:space="0" w:color="000000"/>
            </w:tcBorders>
          </w:tcPr>
          <w:p w:rsidR="00B30F7D" w:rsidRDefault="00383773">
            <w:pPr>
              <w:pStyle w:val="TableParagraph"/>
              <w:ind w:right="83"/>
              <w:rPr>
                <w:sz w:val="24"/>
              </w:rPr>
            </w:pPr>
            <w:r>
              <w:rPr>
                <w:sz w:val="24"/>
              </w:rPr>
              <w:t>0,3032</w:t>
            </w:r>
          </w:p>
        </w:tc>
        <w:tc>
          <w:tcPr>
            <w:tcW w:w="1744" w:type="dxa"/>
            <w:tcBorders>
              <w:right w:val="single" w:sz="6" w:space="0" w:color="000000"/>
            </w:tcBorders>
          </w:tcPr>
          <w:p w:rsidR="00B30F7D" w:rsidRDefault="00383773">
            <w:pPr>
              <w:pStyle w:val="TableParagraph"/>
              <w:ind w:right="79"/>
              <w:rPr>
                <w:sz w:val="24"/>
              </w:rPr>
            </w:pPr>
            <w:r>
              <w:rPr>
                <w:sz w:val="24"/>
              </w:rPr>
              <w:t>344,66</w:t>
            </w:r>
          </w:p>
        </w:tc>
        <w:tc>
          <w:tcPr>
            <w:tcW w:w="1308" w:type="dxa"/>
            <w:tcBorders>
              <w:left w:val="single" w:sz="6" w:space="0" w:color="000000"/>
            </w:tcBorders>
          </w:tcPr>
          <w:p w:rsidR="00B30F7D" w:rsidRDefault="00383773">
            <w:pPr>
              <w:pStyle w:val="TableParagraph"/>
              <w:ind w:left="208" w:right="207"/>
              <w:rPr>
                <w:sz w:val="24"/>
              </w:rPr>
            </w:pPr>
            <w:r>
              <w:rPr>
                <w:sz w:val="24"/>
              </w:rPr>
              <w:t>20,90</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5"/>
              <w:rPr>
                <w:sz w:val="24"/>
              </w:rPr>
            </w:pPr>
            <w:r>
              <w:rPr>
                <w:sz w:val="24"/>
              </w:rPr>
              <w:t>Пајсијевић</w:t>
            </w:r>
          </w:p>
        </w:tc>
        <w:tc>
          <w:tcPr>
            <w:tcW w:w="1744" w:type="dxa"/>
            <w:tcBorders>
              <w:right w:val="single" w:sz="6" w:space="0" w:color="000000"/>
            </w:tcBorders>
          </w:tcPr>
          <w:p w:rsidR="00B30F7D" w:rsidRDefault="00383773">
            <w:pPr>
              <w:pStyle w:val="TableParagraph"/>
              <w:ind w:right="77"/>
              <w:rPr>
                <w:sz w:val="24"/>
              </w:rPr>
            </w:pPr>
            <w:r>
              <w:rPr>
                <w:sz w:val="24"/>
              </w:rPr>
              <w:t>104</w:t>
            </w:r>
          </w:p>
        </w:tc>
        <w:tc>
          <w:tcPr>
            <w:tcW w:w="1744" w:type="dxa"/>
            <w:tcBorders>
              <w:left w:val="single" w:sz="6" w:space="0" w:color="000000"/>
            </w:tcBorders>
          </w:tcPr>
          <w:p w:rsidR="00B30F7D" w:rsidRDefault="00383773">
            <w:pPr>
              <w:pStyle w:val="TableParagraph"/>
              <w:ind w:right="83"/>
              <w:rPr>
                <w:sz w:val="24"/>
              </w:rPr>
            </w:pPr>
            <w:r>
              <w:rPr>
                <w:sz w:val="24"/>
              </w:rPr>
              <w:t>0,3076</w:t>
            </w:r>
          </w:p>
        </w:tc>
        <w:tc>
          <w:tcPr>
            <w:tcW w:w="1744" w:type="dxa"/>
            <w:tcBorders>
              <w:right w:val="single" w:sz="6" w:space="0" w:color="000000"/>
            </w:tcBorders>
          </w:tcPr>
          <w:p w:rsidR="00B30F7D" w:rsidRDefault="00383773">
            <w:pPr>
              <w:pStyle w:val="TableParagraph"/>
              <w:ind w:right="79"/>
              <w:rPr>
                <w:sz w:val="24"/>
              </w:rPr>
            </w:pPr>
            <w:r>
              <w:rPr>
                <w:sz w:val="24"/>
              </w:rPr>
              <w:t>3.257,51</w:t>
            </w:r>
          </w:p>
        </w:tc>
        <w:tc>
          <w:tcPr>
            <w:tcW w:w="1308" w:type="dxa"/>
            <w:tcBorders>
              <w:left w:val="single" w:sz="6" w:space="0" w:color="000000"/>
            </w:tcBorders>
          </w:tcPr>
          <w:p w:rsidR="00B30F7D" w:rsidRDefault="00383773">
            <w:pPr>
              <w:pStyle w:val="TableParagraph"/>
              <w:ind w:left="208" w:right="207"/>
              <w:rPr>
                <w:sz w:val="24"/>
              </w:rPr>
            </w:pPr>
            <w:r>
              <w:rPr>
                <w:sz w:val="24"/>
              </w:rPr>
              <w:t>200,40</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Претоке</w:t>
            </w:r>
          </w:p>
        </w:tc>
        <w:tc>
          <w:tcPr>
            <w:tcW w:w="1744" w:type="dxa"/>
            <w:tcBorders>
              <w:right w:val="single" w:sz="6" w:space="0" w:color="000000"/>
            </w:tcBorders>
          </w:tcPr>
          <w:p w:rsidR="00B30F7D" w:rsidRDefault="00383773">
            <w:pPr>
              <w:pStyle w:val="TableParagraph"/>
              <w:ind w:right="77"/>
              <w:rPr>
                <w:sz w:val="24"/>
              </w:rPr>
            </w:pPr>
            <w:r>
              <w:rPr>
                <w:sz w:val="24"/>
              </w:rPr>
              <w:t>105</w:t>
            </w:r>
          </w:p>
        </w:tc>
        <w:tc>
          <w:tcPr>
            <w:tcW w:w="1744" w:type="dxa"/>
            <w:tcBorders>
              <w:left w:val="single" w:sz="6" w:space="0" w:color="000000"/>
            </w:tcBorders>
          </w:tcPr>
          <w:p w:rsidR="00B30F7D" w:rsidRDefault="00383773">
            <w:pPr>
              <w:pStyle w:val="TableParagraph"/>
              <w:ind w:right="83"/>
              <w:rPr>
                <w:sz w:val="24"/>
              </w:rPr>
            </w:pPr>
            <w:r>
              <w:rPr>
                <w:sz w:val="24"/>
              </w:rPr>
              <w:t>1,7571</w:t>
            </w:r>
          </w:p>
        </w:tc>
        <w:tc>
          <w:tcPr>
            <w:tcW w:w="1744" w:type="dxa"/>
            <w:tcBorders>
              <w:right w:val="single" w:sz="6" w:space="0" w:color="000000"/>
            </w:tcBorders>
          </w:tcPr>
          <w:p w:rsidR="00B30F7D" w:rsidRDefault="00383773">
            <w:pPr>
              <w:pStyle w:val="TableParagraph"/>
              <w:ind w:right="79"/>
              <w:rPr>
                <w:sz w:val="24"/>
              </w:rPr>
            </w:pPr>
            <w:r>
              <w:rPr>
                <w:sz w:val="24"/>
              </w:rPr>
              <w:t>1.044,45</w:t>
            </w:r>
          </w:p>
        </w:tc>
        <w:tc>
          <w:tcPr>
            <w:tcW w:w="1308" w:type="dxa"/>
            <w:tcBorders>
              <w:left w:val="single" w:sz="6" w:space="0" w:color="000000"/>
            </w:tcBorders>
          </w:tcPr>
          <w:p w:rsidR="00B30F7D" w:rsidRDefault="00383773">
            <w:pPr>
              <w:pStyle w:val="TableParagraph"/>
              <w:ind w:left="208" w:right="207"/>
              <w:rPr>
                <w:sz w:val="24"/>
              </w:rPr>
            </w:pPr>
            <w:r>
              <w:rPr>
                <w:sz w:val="24"/>
              </w:rPr>
              <w:t>367,04</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Претоке</w:t>
            </w:r>
          </w:p>
        </w:tc>
        <w:tc>
          <w:tcPr>
            <w:tcW w:w="1744" w:type="dxa"/>
            <w:tcBorders>
              <w:right w:val="single" w:sz="6" w:space="0" w:color="000000"/>
            </w:tcBorders>
          </w:tcPr>
          <w:p w:rsidR="00B30F7D" w:rsidRDefault="00383773">
            <w:pPr>
              <w:pStyle w:val="TableParagraph"/>
              <w:ind w:right="77"/>
              <w:rPr>
                <w:sz w:val="24"/>
              </w:rPr>
            </w:pPr>
            <w:r>
              <w:rPr>
                <w:sz w:val="24"/>
              </w:rPr>
              <w:t>106</w:t>
            </w:r>
          </w:p>
        </w:tc>
        <w:tc>
          <w:tcPr>
            <w:tcW w:w="1744" w:type="dxa"/>
            <w:tcBorders>
              <w:left w:val="single" w:sz="6" w:space="0" w:color="000000"/>
            </w:tcBorders>
          </w:tcPr>
          <w:p w:rsidR="00B30F7D" w:rsidRDefault="00383773">
            <w:pPr>
              <w:pStyle w:val="TableParagraph"/>
              <w:ind w:right="83"/>
              <w:rPr>
                <w:sz w:val="24"/>
              </w:rPr>
            </w:pPr>
            <w:r>
              <w:rPr>
                <w:sz w:val="24"/>
              </w:rPr>
              <w:t>0,7226</w:t>
            </w:r>
          </w:p>
        </w:tc>
        <w:tc>
          <w:tcPr>
            <w:tcW w:w="1744" w:type="dxa"/>
            <w:tcBorders>
              <w:right w:val="single" w:sz="6" w:space="0" w:color="000000"/>
            </w:tcBorders>
          </w:tcPr>
          <w:p w:rsidR="00B30F7D" w:rsidRDefault="00383773">
            <w:pPr>
              <w:pStyle w:val="TableParagraph"/>
              <w:ind w:right="79"/>
              <w:rPr>
                <w:sz w:val="24"/>
              </w:rPr>
            </w:pPr>
            <w:r>
              <w:rPr>
                <w:sz w:val="24"/>
              </w:rPr>
              <w:t>1.512,69</w:t>
            </w:r>
          </w:p>
        </w:tc>
        <w:tc>
          <w:tcPr>
            <w:tcW w:w="1308" w:type="dxa"/>
            <w:tcBorders>
              <w:left w:val="single" w:sz="6" w:space="0" w:color="000000"/>
            </w:tcBorders>
          </w:tcPr>
          <w:p w:rsidR="00B30F7D" w:rsidRDefault="00383773">
            <w:pPr>
              <w:pStyle w:val="TableParagraph"/>
              <w:ind w:left="208" w:right="207"/>
              <w:rPr>
                <w:sz w:val="24"/>
              </w:rPr>
            </w:pPr>
            <w:r>
              <w:rPr>
                <w:sz w:val="24"/>
              </w:rPr>
              <w:t>218,61</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Претоке</w:t>
            </w:r>
          </w:p>
        </w:tc>
        <w:tc>
          <w:tcPr>
            <w:tcW w:w="1744" w:type="dxa"/>
            <w:tcBorders>
              <w:right w:val="single" w:sz="6" w:space="0" w:color="000000"/>
            </w:tcBorders>
          </w:tcPr>
          <w:p w:rsidR="00B30F7D" w:rsidRDefault="00383773">
            <w:pPr>
              <w:pStyle w:val="TableParagraph"/>
              <w:ind w:right="77"/>
              <w:rPr>
                <w:sz w:val="24"/>
              </w:rPr>
            </w:pPr>
            <w:r>
              <w:rPr>
                <w:sz w:val="24"/>
              </w:rPr>
              <w:t>107</w:t>
            </w:r>
          </w:p>
        </w:tc>
        <w:tc>
          <w:tcPr>
            <w:tcW w:w="1744" w:type="dxa"/>
            <w:tcBorders>
              <w:left w:val="single" w:sz="6" w:space="0" w:color="000000"/>
            </w:tcBorders>
          </w:tcPr>
          <w:p w:rsidR="00B30F7D" w:rsidRDefault="00383773">
            <w:pPr>
              <w:pStyle w:val="TableParagraph"/>
              <w:ind w:right="83"/>
              <w:rPr>
                <w:sz w:val="24"/>
              </w:rPr>
            </w:pPr>
            <w:r>
              <w:rPr>
                <w:sz w:val="24"/>
              </w:rPr>
              <w:t>4,3938</w:t>
            </w:r>
          </w:p>
        </w:tc>
        <w:tc>
          <w:tcPr>
            <w:tcW w:w="1744" w:type="dxa"/>
            <w:tcBorders>
              <w:right w:val="single" w:sz="6" w:space="0" w:color="000000"/>
            </w:tcBorders>
          </w:tcPr>
          <w:p w:rsidR="00B30F7D" w:rsidRDefault="00383773">
            <w:pPr>
              <w:pStyle w:val="TableParagraph"/>
              <w:ind w:right="79"/>
              <w:rPr>
                <w:sz w:val="24"/>
              </w:rPr>
            </w:pPr>
            <w:r>
              <w:rPr>
                <w:sz w:val="24"/>
              </w:rPr>
              <w:t>597,79</w:t>
            </w:r>
          </w:p>
        </w:tc>
        <w:tc>
          <w:tcPr>
            <w:tcW w:w="1308" w:type="dxa"/>
            <w:tcBorders>
              <w:left w:val="single" w:sz="6" w:space="0" w:color="000000"/>
            </w:tcBorders>
          </w:tcPr>
          <w:p w:rsidR="00B30F7D" w:rsidRDefault="00383773">
            <w:pPr>
              <w:pStyle w:val="TableParagraph"/>
              <w:ind w:left="208" w:right="207"/>
              <w:rPr>
                <w:sz w:val="24"/>
              </w:rPr>
            </w:pPr>
            <w:r>
              <w:rPr>
                <w:sz w:val="24"/>
              </w:rPr>
              <w:t>525,31</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Претоке</w:t>
            </w:r>
          </w:p>
        </w:tc>
        <w:tc>
          <w:tcPr>
            <w:tcW w:w="1744" w:type="dxa"/>
            <w:tcBorders>
              <w:right w:val="single" w:sz="6" w:space="0" w:color="000000"/>
            </w:tcBorders>
          </w:tcPr>
          <w:p w:rsidR="00B30F7D" w:rsidRDefault="00383773">
            <w:pPr>
              <w:pStyle w:val="TableParagraph"/>
              <w:ind w:right="77"/>
              <w:rPr>
                <w:sz w:val="24"/>
              </w:rPr>
            </w:pPr>
            <w:r>
              <w:rPr>
                <w:sz w:val="24"/>
              </w:rPr>
              <w:t>108</w:t>
            </w:r>
          </w:p>
        </w:tc>
        <w:tc>
          <w:tcPr>
            <w:tcW w:w="1744" w:type="dxa"/>
            <w:tcBorders>
              <w:left w:val="single" w:sz="6" w:space="0" w:color="000000"/>
            </w:tcBorders>
          </w:tcPr>
          <w:p w:rsidR="00B30F7D" w:rsidRDefault="00383773">
            <w:pPr>
              <w:pStyle w:val="TableParagraph"/>
              <w:ind w:right="83"/>
              <w:rPr>
                <w:sz w:val="24"/>
              </w:rPr>
            </w:pPr>
            <w:r>
              <w:rPr>
                <w:sz w:val="24"/>
              </w:rPr>
              <w:t>1,6098</w:t>
            </w:r>
          </w:p>
        </w:tc>
        <w:tc>
          <w:tcPr>
            <w:tcW w:w="1744" w:type="dxa"/>
            <w:tcBorders>
              <w:right w:val="single" w:sz="6" w:space="0" w:color="000000"/>
            </w:tcBorders>
          </w:tcPr>
          <w:p w:rsidR="00B30F7D" w:rsidRDefault="00383773">
            <w:pPr>
              <w:pStyle w:val="TableParagraph"/>
              <w:ind w:right="79"/>
              <w:rPr>
                <w:sz w:val="24"/>
              </w:rPr>
            </w:pPr>
            <w:r>
              <w:rPr>
                <w:sz w:val="24"/>
              </w:rPr>
              <w:t>349,90</w:t>
            </w:r>
          </w:p>
        </w:tc>
        <w:tc>
          <w:tcPr>
            <w:tcW w:w="1308" w:type="dxa"/>
            <w:tcBorders>
              <w:left w:val="single" w:sz="6" w:space="0" w:color="000000"/>
            </w:tcBorders>
          </w:tcPr>
          <w:p w:rsidR="00B30F7D" w:rsidRDefault="00383773">
            <w:pPr>
              <w:pStyle w:val="TableParagraph"/>
              <w:ind w:left="208" w:right="207"/>
              <w:rPr>
                <w:sz w:val="24"/>
              </w:rPr>
            </w:pPr>
            <w:r>
              <w:rPr>
                <w:sz w:val="24"/>
              </w:rPr>
              <w:t>112,65</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Претоке</w:t>
            </w:r>
          </w:p>
        </w:tc>
        <w:tc>
          <w:tcPr>
            <w:tcW w:w="1744" w:type="dxa"/>
            <w:tcBorders>
              <w:right w:val="single" w:sz="6" w:space="0" w:color="000000"/>
            </w:tcBorders>
          </w:tcPr>
          <w:p w:rsidR="00B30F7D" w:rsidRDefault="00383773">
            <w:pPr>
              <w:pStyle w:val="TableParagraph"/>
              <w:ind w:right="77"/>
              <w:rPr>
                <w:sz w:val="24"/>
              </w:rPr>
            </w:pPr>
            <w:r>
              <w:rPr>
                <w:sz w:val="24"/>
              </w:rPr>
              <w:t>109</w:t>
            </w:r>
          </w:p>
        </w:tc>
        <w:tc>
          <w:tcPr>
            <w:tcW w:w="1744" w:type="dxa"/>
            <w:tcBorders>
              <w:left w:val="single" w:sz="6" w:space="0" w:color="000000"/>
            </w:tcBorders>
          </w:tcPr>
          <w:p w:rsidR="00B30F7D" w:rsidRDefault="00383773">
            <w:pPr>
              <w:pStyle w:val="TableParagraph"/>
              <w:ind w:right="83"/>
              <w:rPr>
                <w:sz w:val="24"/>
              </w:rPr>
            </w:pPr>
            <w:r>
              <w:rPr>
                <w:sz w:val="24"/>
              </w:rPr>
              <w:t>0,3710</w:t>
            </w:r>
          </w:p>
        </w:tc>
        <w:tc>
          <w:tcPr>
            <w:tcW w:w="1744" w:type="dxa"/>
            <w:tcBorders>
              <w:right w:val="single" w:sz="6" w:space="0" w:color="000000"/>
            </w:tcBorders>
          </w:tcPr>
          <w:p w:rsidR="00B30F7D" w:rsidRDefault="00383773">
            <w:pPr>
              <w:pStyle w:val="TableParagraph"/>
              <w:ind w:right="79"/>
              <w:rPr>
                <w:sz w:val="24"/>
              </w:rPr>
            </w:pPr>
            <w:r>
              <w:rPr>
                <w:sz w:val="24"/>
              </w:rPr>
              <w:t>1.689,08</w:t>
            </w:r>
          </w:p>
        </w:tc>
        <w:tc>
          <w:tcPr>
            <w:tcW w:w="1308" w:type="dxa"/>
            <w:tcBorders>
              <w:left w:val="single" w:sz="6" w:space="0" w:color="000000"/>
            </w:tcBorders>
          </w:tcPr>
          <w:p w:rsidR="00B30F7D" w:rsidRDefault="00383773">
            <w:pPr>
              <w:pStyle w:val="TableParagraph"/>
              <w:ind w:left="208" w:right="207"/>
              <w:rPr>
                <w:sz w:val="24"/>
              </w:rPr>
            </w:pPr>
            <w:r>
              <w:rPr>
                <w:sz w:val="24"/>
              </w:rPr>
              <w:t>125,33</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Претоке</w:t>
            </w:r>
          </w:p>
        </w:tc>
        <w:tc>
          <w:tcPr>
            <w:tcW w:w="1744" w:type="dxa"/>
            <w:tcBorders>
              <w:right w:val="single" w:sz="6" w:space="0" w:color="000000"/>
            </w:tcBorders>
          </w:tcPr>
          <w:p w:rsidR="00B30F7D" w:rsidRDefault="00383773">
            <w:pPr>
              <w:pStyle w:val="TableParagraph"/>
              <w:ind w:right="77"/>
              <w:rPr>
                <w:sz w:val="24"/>
              </w:rPr>
            </w:pPr>
            <w:r>
              <w:rPr>
                <w:sz w:val="24"/>
              </w:rPr>
              <w:t>110</w:t>
            </w:r>
          </w:p>
        </w:tc>
        <w:tc>
          <w:tcPr>
            <w:tcW w:w="1744" w:type="dxa"/>
            <w:tcBorders>
              <w:left w:val="single" w:sz="6" w:space="0" w:color="000000"/>
            </w:tcBorders>
          </w:tcPr>
          <w:p w:rsidR="00B30F7D" w:rsidRDefault="00383773">
            <w:pPr>
              <w:pStyle w:val="TableParagraph"/>
              <w:ind w:right="83"/>
              <w:rPr>
                <w:sz w:val="24"/>
              </w:rPr>
            </w:pPr>
            <w:r>
              <w:rPr>
                <w:sz w:val="24"/>
              </w:rPr>
              <w:t>5,2994</w:t>
            </w:r>
          </w:p>
        </w:tc>
        <w:tc>
          <w:tcPr>
            <w:tcW w:w="1744" w:type="dxa"/>
            <w:tcBorders>
              <w:right w:val="single" w:sz="6" w:space="0" w:color="000000"/>
            </w:tcBorders>
          </w:tcPr>
          <w:p w:rsidR="00B30F7D" w:rsidRDefault="00383773">
            <w:pPr>
              <w:pStyle w:val="TableParagraph"/>
              <w:ind w:right="79"/>
              <w:rPr>
                <w:sz w:val="24"/>
              </w:rPr>
            </w:pPr>
            <w:r>
              <w:rPr>
                <w:sz w:val="24"/>
              </w:rPr>
              <w:t>3.492,32</w:t>
            </w:r>
          </w:p>
        </w:tc>
        <w:tc>
          <w:tcPr>
            <w:tcW w:w="1308" w:type="dxa"/>
            <w:tcBorders>
              <w:left w:val="single" w:sz="6" w:space="0" w:color="000000"/>
            </w:tcBorders>
          </w:tcPr>
          <w:p w:rsidR="00B30F7D" w:rsidRDefault="00383773">
            <w:pPr>
              <w:pStyle w:val="TableParagraph"/>
              <w:ind w:left="208" w:right="207"/>
              <w:rPr>
                <w:sz w:val="24"/>
              </w:rPr>
            </w:pPr>
            <w:r>
              <w:rPr>
                <w:sz w:val="24"/>
              </w:rPr>
              <w:t>3.701,44</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Претоке</w:t>
            </w:r>
          </w:p>
        </w:tc>
        <w:tc>
          <w:tcPr>
            <w:tcW w:w="1744" w:type="dxa"/>
            <w:tcBorders>
              <w:right w:val="single" w:sz="6" w:space="0" w:color="000000"/>
            </w:tcBorders>
          </w:tcPr>
          <w:p w:rsidR="00B30F7D" w:rsidRDefault="00383773">
            <w:pPr>
              <w:pStyle w:val="TableParagraph"/>
              <w:ind w:right="77"/>
              <w:rPr>
                <w:sz w:val="24"/>
              </w:rPr>
            </w:pPr>
            <w:r>
              <w:rPr>
                <w:sz w:val="24"/>
              </w:rPr>
              <w:t>111</w:t>
            </w:r>
          </w:p>
        </w:tc>
        <w:tc>
          <w:tcPr>
            <w:tcW w:w="1744" w:type="dxa"/>
            <w:tcBorders>
              <w:left w:val="single" w:sz="6" w:space="0" w:color="000000"/>
            </w:tcBorders>
          </w:tcPr>
          <w:p w:rsidR="00B30F7D" w:rsidRDefault="00383773">
            <w:pPr>
              <w:pStyle w:val="TableParagraph"/>
              <w:ind w:right="83"/>
              <w:rPr>
                <w:sz w:val="24"/>
              </w:rPr>
            </w:pPr>
            <w:r>
              <w:rPr>
                <w:sz w:val="24"/>
              </w:rPr>
              <w:t>1,4010</w:t>
            </w:r>
          </w:p>
        </w:tc>
        <w:tc>
          <w:tcPr>
            <w:tcW w:w="1744" w:type="dxa"/>
            <w:tcBorders>
              <w:right w:val="single" w:sz="6" w:space="0" w:color="000000"/>
            </w:tcBorders>
          </w:tcPr>
          <w:p w:rsidR="00B30F7D" w:rsidRDefault="00383773">
            <w:pPr>
              <w:pStyle w:val="TableParagraph"/>
              <w:ind w:right="79"/>
              <w:rPr>
                <w:sz w:val="24"/>
              </w:rPr>
            </w:pPr>
            <w:r>
              <w:rPr>
                <w:sz w:val="24"/>
              </w:rPr>
              <w:t>1.790,94</w:t>
            </w:r>
          </w:p>
        </w:tc>
        <w:tc>
          <w:tcPr>
            <w:tcW w:w="1308" w:type="dxa"/>
            <w:tcBorders>
              <w:left w:val="single" w:sz="6" w:space="0" w:color="000000"/>
            </w:tcBorders>
          </w:tcPr>
          <w:p w:rsidR="00B30F7D" w:rsidRDefault="00383773">
            <w:pPr>
              <w:pStyle w:val="TableParagraph"/>
              <w:ind w:left="208" w:right="207"/>
              <w:rPr>
                <w:sz w:val="24"/>
              </w:rPr>
            </w:pPr>
            <w:r>
              <w:rPr>
                <w:sz w:val="24"/>
              </w:rPr>
              <w:t>501,82</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Претоке</w:t>
            </w:r>
          </w:p>
        </w:tc>
        <w:tc>
          <w:tcPr>
            <w:tcW w:w="1744" w:type="dxa"/>
            <w:tcBorders>
              <w:right w:val="single" w:sz="6" w:space="0" w:color="000000"/>
            </w:tcBorders>
          </w:tcPr>
          <w:p w:rsidR="00B30F7D" w:rsidRDefault="00383773">
            <w:pPr>
              <w:pStyle w:val="TableParagraph"/>
              <w:ind w:right="77"/>
              <w:rPr>
                <w:sz w:val="24"/>
              </w:rPr>
            </w:pPr>
            <w:r>
              <w:rPr>
                <w:sz w:val="24"/>
              </w:rPr>
              <w:t>112</w:t>
            </w:r>
          </w:p>
        </w:tc>
        <w:tc>
          <w:tcPr>
            <w:tcW w:w="1744" w:type="dxa"/>
            <w:tcBorders>
              <w:left w:val="single" w:sz="6" w:space="0" w:color="000000"/>
            </w:tcBorders>
          </w:tcPr>
          <w:p w:rsidR="00B30F7D" w:rsidRDefault="00383773">
            <w:pPr>
              <w:pStyle w:val="TableParagraph"/>
              <w:ind w:right="83"/>
              <w:rPr>
                <w:sz w:val="24"/>
              </w:rPr>
            </w:pPr>
            <w:r>
              <w:rPr>
                <w:sz w:val="24"/>
              </w:rPr>
              <w:t>1,5131</w:t>
            </w:r>
          </w:p>
        </w:tc>
        <w:tc>
          <w:tcPr>
            <w:tcW w:w="1744" w:type="dxa"/>
            <w:tcBorders>
              <w:right w:val="single" w:sz="6" w:space="0" w:color="000000"/>
            </w:tcBorders>
          </w:tcPr>
          <w:p w:rsidR="00B30F7D" w:rsidRDefault="00383773">
            <w:pPr>
              <w:pStyle w:val="TableParagraph"/>
              <w:ind w:right="79"/>
              <w:rPr>
                <w:sz w:val="24"/>
              </w:rPr>
            </w:pPr>
            <w:r>
              <w:rPr>
                <w:sz w:val="24"/>
              </w:rPr>
              <w:t>490,67</w:t>
            </w:r>
          </w:p>
        </w:tc>
        <w:tc>
          <w:tcPr>
            <w:tcW w:w="1308" w:type="dxa"/>
            <w:tcBorders>
              <w:left w:val="single" w:sz="6" w:space="0" w:color="000000"/>
            </w:tcBorders>
          </w:tcPr>
          <w:p w:rsidR="00B30F7D" w:rsidRDefault="00383773">
            <w:pPr>
              <w:pStyle w:val="TableParagraph"/>
              <w:ind w:left="208" w:right="207"/>
              <w:rPr>
                <w:sz w:val="24"/>
              </w:rPr>
            </w:pPr>
            <w:r>
              <w:rPr>
                <w:sz w:val="24"/>
              </w:rPr>
              <w:t>148,49</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Претоке</w:t>
            </w:r>
          </w:p>
        </w:tc>
        <w:tc>
          <w:tcPr>
            <w:tcW w:w="1744" w:type="dxa"/>
            <w:tcBorders>
              <w:right w:val="single" w:sz="6" w:space="0" w:color="000000"/>
            </w:tcBorders>
          </w:tcPr>
          <w:p w:rsidR="00B30F7D" w:rsidRDefault="00383773">
            <w:pPr>
              <w:pStyle w:val="TableParagraph"/>
              <w:ind w:right="77"/>
              <w:rPr>
                <w:sz w:val="24"/>
              </w:rPr>
            </w:pPr>
            <w:r>
              <w:rPr>
                <w:sz w:val="24"/>
              </w:rPr>
              <w:t>113</w:t>
            </w:r>
          </w:p>
        </w:tc>
        <w:tc>
          <w:tcPr>
            <w:tcW w:w="1744" w:type="dxa"/>
            <w:tcBorders>
              <w:left w:val="single" w:sz="6" w:space="0" w:color="000000"/>
            </w:tcBorders>
          </w:tcPr>
          <w:p w:rsidR="00B30F7D" w:rsidRDefault="00383773">
            <w:pPr>
              <w:pStyle w:val="TableParagraph"/>
              <w:ind w:right="83"/>
              <w:rPr>
                <w:sz w:val="24"/>
              </w:rPr>
            </w:pPr>
            <w:r>
              <w:rPr>
                <w:sz w:val="24"/>
              </w:rPr>
              <w:t>0,6539</w:t>
            </w:r>
          </w:p>
        </w:tc>
        <w:tc>
          <w:tcPr>
            <w:tcW w:w="1744" w:type="dxa"/>
            <w:tcBorders>
              <w:right w:val="single" w:sz="6" w:space="0" w:color="000000"/>
            </w:tcBorders>
          </w:tcPr>
          <w:p w:rsidR="00B30F7D" w:rsidRDefault="00383773">
            <w:pPr>
              <w:pStyle w:val="TableParagraph"/>
              <w:ind w:right="79"/>
              <w:rPr>
                <w:sz w:val="24"/>
              </w:rPr>
            </w:pPr>
            <w:r>
              <w:rPr>
                <w:sz w:val="24"/>
              </w:rPr>
              <w:t>4.021,62</w:t>
            </w:r>
          </w:p>
        </w:tc>
        <w:tc>
          <w:tcPr>
            <w:tcW w:w="1308" w:type="dxa"/>
            <w:tcBorders>
              <w:left w:val="single" w:sz="6" w:space="0" w:color="000000"/>
            </w:tcBorders>
          </w:tcPr>
          <w:p w:rsidR="00B30F7D" w:rsidRDefault="00383773">
            <w:pPr>
              <w:pStyle w:val="TableParagraph"/>
              <w:ind w:left="208" w:right="207"/>
              <w:rPr>
                <w:sz w:val="24"/>
              </w:rPr>
            </w:pPr>
            <w:r>
              <w:rPr>
                <w:sz w:val="24"/>
              </w:rPr>
              <w:t>525,95</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bl>
    <w:p w:rsidR="00B30F7D" w:rsidRDefault="00B30F7D">
      <w:pPr>
        <w:sectPr w:rsidR="00B30F7D">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1744"/>
        <w:gridCol w:w="1744"/>
        <w:gridCol w:w="1744"/>
        <w:gridCol w:w="1308"/>
        <w:gridCol w:w="1308"/>
        <w:gridCol w:w="1308"/>
      </w:tblGrid>
      <w:tr w:rsidR="00B30F7D">
        <w:trPr>
          <w:trHeight w:val="310"/>
        </w:trPr>
        <w:tc>
          <w:tcPr>
            <w:tcW w:w="1308" w:type="dxa"/>
          </w:tcPr>
          <w:p w:rsidR="00B30F7D" w:rsidRDefault="00383773">
            <w:pPr>
              <w:pStyle w:val="TableParagraph"/>
              <w:ind w:left="55" w:right="46"/>
              <w:rPr>
                <w:sz w:val="24"/>
              </w:rPr>
            </w:pPr>
            <w:r>
              <w:rPr>
                <w:sz w:val="24"/>
              </w:rPr>
              <w:lastRenderedPageBreak/>
              <w:t>Претоке</w:t>
            </w:r>
          </w:p>
        </w:tc>
        <w:tc>
          <w:tcPr>
            <w:tcW w:w="1744" w:type="dxa"/>
            <w:tcBorders>
              <w:right w:val="single" w:sz="6" w:space="0" w:color="000000"/>
            </w:tcBorders>
          </w:tcPr>
          <w:p w:rsidR="00B30F7D" w:rsidRDefault="00383773">
            <w:pPr>
              <w:pStyle w:val="TableParagraph"/>
              <w:ind w:right="77"/>
              <w:rPr>
                <w:sz w:val="24"/>
              </w:rPr>
            </w:pPr>
            <w:r>
              <w:rPr>
                <w:sz w:val="24"/>
              </w:rPr>
              <w:t>114</w:t>
            </w:r>
          </w:p>
        </w:tc>
        <w:tc>
          <w:tcPr>
            <w:tcW w:w="1744" w:type="dxa"/>
            <w:tcBorders>
              <w:left w:val="single" w:sz="6" w:space="0" w:color="000000"/>
            </w:tcBorders>
          </w:tcPr>
          <w:p w:rsidR="00B30F7D" w:rsidRDefault="00383773">
            <w:pPr>
              <w:pStyle w:val="TableParagraph"/>
              <w:ind w:right="83"/>
              <w:rPr>
                <w:sz w:val="24"/>
              </w:rPr>
            </w:pPr>
            <w:r>
              <w:rPr>
                <w:sz w:val="24"/>
              </w:rPr>
              <w:t>0,6605</w:t>
            </w:r>
          </w:p>
        </w:tc>
        <w:tc>
          <w:tcPr>
            <w:tcW w:w="1744" w:type="dxa"/>
            <w:tcBorders>
              <w:right w:val="single" w:sz="6" w:space="0" w:color="000000"/>
            </w:tcBorders>
          </w:tcPr>
          <w:p w:rsidR="00B30F7D" w:rsidRDefault="00383773">
            <w:pPr>
              <w:pStyle w:val="TableParagraph"/>
              <w:ind w:right="79"/>
              <w:rPr>
                <w:sz w:val="24"/>
              </w:rPr>
            </w:pPr>
            <w:r>
              <w:rPr>
                <w:sz w:val="24"/>
              </w:rPr>
              <w:t>2.895,56</w:t>
            </w:r>
          </w:p>
        </w:tc>
        <w:tc>
          <w:tcPr>
            <w:tcW w:w="1308" w:type="dxa"/>
            <w:tcBorders>
              <w:left w:val="single" w:sz="6" w:space="0" w:color="000000"/>
            </w:tcBorders>
          </w:tcPr>
          <w:p w:rsidR="00B30F7D" w:rsidRDefault="00383773">
            <w:pPr>
              <w:pStyle w:val="TableParagraph"/>
              <w:ind w:left="208" w:right="207"/>
              <w:rPr>
                <w:sz w:val="24"/>
              </w:rPr>
            </w:pPr>
            <w:r>
              <w:rPr>
                <w:sz w:val="24"/>
              </w:rPr>
              <w:t>382,50</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550"/>
        </w:trPr>
        <w:tc>
          <w:tcPr>
            <w:tcW w:w="1308" w:type="dxa"/>
          </w:tcPr>
          <w:p w:rsidR="00B30F7D" w:rsidRDefault="00383773">
            <w:pPr>
              <w:pStyle w:val="TableParagraph"/>
              <w:spacing w:before="78" w:line="240" w:lineRule="exact"/>
              <w:ind w:left="593" w:right="63" w:hanging="502"/>
              <w:jc w:val="left"/>
              <w:rPr>
                <w:sz w:val="24"/>
              </w:rPr>
            </w:pPr>
            <w:r>
              <w:rPr>
                <w:sz w:val="24"/>
              </w:rPr>
              <w:t>Радмилови ћ</w:t>
            </w:r>
          </w:p>
        </w:tc>
        <w:tc>
          <w:tcPr>
            <w:tcW w:w="1744" w:type="dxa"/>
            <w:tcBorders>
              <w:right w:val="single" w:sz="6" w:space="0" w:color="000000"/>
            </w:tcBorders>
          </w:tcPr>
          <w:p w:rsidR="00B30F7D" w:rsidRDefault="00383773">
            <w:pPr>
              <w:pStyle w:val="TableParagraph"/>
              <w:spacing w:line="240" w:lineRule="auto"/>
              <w:ind w:right="77"/>
              <w:rPr>
                <w:sz w:val="24"/>
              </w:rPr>
            </w:pPr>
            <w:r>
              <w:rPr>
                <w:sz w:val="24"/>
              </w:rPr>
              <w:t>115</w:t>
            </w:r>
          </w:p>
        </w:tc>
        <w:tc>
          <w:tcPr>
            <w:tcW w:w="1744" w:type="dxa"/>
            <w:tcBorders>
              <w:left w:val="single" w:sz="6" w:space="0" w:color="000000"/>
            </w:tcBorders>
          </w:tcPr>
          <w:p w:rsidR="00B30F7D" w:rsidRDefault="00383773">
            <w:pPr>
              <w:pStyle w:val="TableParagraph"/>
              <w:spacing w:line="240" w:lineRule="auto"/>
              <w:ind w:right="83"/>
              <w:rPr>
                <w:sz w:val="24"/>
              </w:rPr>
            </w:pPr>
            <w:r>
              <w:rPr>
                <w:sz w:val="24"/>
              </w:rPr>
              <w:t>3,5571</w:t>
            </w:r>
          </w:p>
        </w:tc>
        <w:tc>
          <w:tcPr>
            <w:tcW w:w="1744" w:type="dxa"/>
            <w:tcBorders>
              <w:right w:val="single" w:sz="6" w:space="0" w:color="000000"/>
            </w:tcBorders>
          </w:tcPr>
          <w:p w:rsidR="00B30F7D" w:rsidRDefault="00383773">
            <w:pPr>
              <w:pStyle w:val="TableParagraph"/>
              <w:spacing w:line="240" w:lineRule="auto"/>
              <w:ind w:right="79"/>
              <w:rPr>
                <w:sz w:val="24"/>
              </w:rPr>
            </w:pPr>
            <w:r>
              <w:rPr>
                <w:sz w:val="24"/>
              </w:rPr>
              <w:t>2.942,98</w:t>
            </w:r>
          </w:p>
        </w:tc>
        <w:tc>
          <w:tcPr>
            <w:tcW w:w="1308" w:type="dxa"/>
            <w:tcBorders>
              <w:left w:val="single" w:sz="6" w:space="0" w:color="000000"/>
            </w:tcBorders>
          </w:tcPr>
          <w:p w:rsidR="00B30F7D" w:rsidRDefault="00383773">
            <w:pPr>
              <w:pStyle w:val="TableParagraph"/>
              <w:spacing w:line="240" w:lineRule="auto"/>
              <w:ind w:left="208" w:right="207"/>
              <w:rPr>
                <w:sz w:val="24"/>
              </w:rPr>
            </w:pPr>
            <w:r>
              <w:rPr>
                <w:sz w:val="24"/>
              </w:rPr>
              <w:t>2.093,70</w:t>
            </w:r>
          </w:p>
        </w:tc>
        <w:tc>
          <w:tcPr>
            <w:tcW w:w="1308" w:type="dxa"/>
            <w:tcBorders>
              <w:right w:val="single" w:sz="6" w:space="0" w:color="000000"/>
            </w:tcBorders>
          </w:tcPr>
          <w:p w:rsidR="00B30F7D" w:rsidRDefault="00383773">
            <w:pPr>
              <w:pStyle w:val="TableParagraph"/>
              <w:spacing w:line="240" w:lineRule="auto"/>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542"/>
        </w:trPr>
        <w:tc>
          <w:tcPr>
            <w:tcW w:w="1308" w:type="dxa"/>
          </w:tcPr>
          <w:p w:rsidR="00B30F7D" w:rsidRDefault="00383773">
            <w:pPr>
              <w:pStyle w:val="TableParagraph"/>
              <w:spacing w:before="70" w:line="240" w:lineRule="exact"/>
              <w:ind w:left="593" w:right="63" w:hanging="502"/>
              <w:jc w:val="left"/>
              <w:rPr>
                <w:sz w:val="24"/>
              </w:rPr>
            </w:pPr>
            <w:r>
              <w:rPr>
                <w:sz w:val="24"/>
              </w:rPr>
              <w:t>Радмилови ћ</w:t>
            </w:r>
          </w:p>
        </w:tc>
        <w:tc>
          <w:tcPr>
            <w:tcW w:w="1744" w:type="dxa"/>
            <w:tcBorders>
              <w:right w:val="single" w:sz="6" w:space="0" w:color="000000"/>
            </w:tcBorders>
          </w:tcPr>
          <w:p w:rsidR="00B30F7D" w:rsidRDefault="00383773">
            <w:pPr>
              <w:pStyle w:val="TableParagraph"/>
              <w:spacing w:before="38" w:line="240" w:lineRule="auto"/>
              <w:ind w:right="77"/>
              <w:rPr>
                <w:sz w:val="24"/>
              </w:rPr>
            </w:pPr>
            <w:r>
              <w:rPr>
                <w:sz w:val="24"/>
              </w:rPr>
              <w:t>116</w:t>
            </w:r>
          </w:p>
        </w:tc>
        <w:tc>
          <w:tcPr>
            <w:tcW w:w="1744" w:type="dxa"/>
            <w:tcBorders>
              <w:left w:val="single" w:sz="6" w:space="0" w:color="000000"/>
            </w:tcBorders>
          </w:tcPr>
          <w:p w:rsidR="00B30F7D" w:rsidRDefault="00383773">
            <w:pPr>
              <w:pStyle w:val="TableParagraph"/>
              <w:spacing w:before="38" w:line="240" w:lineRule="auto"/>
              <w:ind w:right="83"/>
              <w:rPr>
                <w:sz w:val="24"/>
              </w:rPr>
            </w:pPr>
            <w:r>
              <w:rPr>
                <w:sz w:val="24"/>
              </w:rPr>
              <w:t>1,2804</w:t>
            </w:r>
          </w:p>
        </w:tc>
        <w:tc>
          <w:tcPr>
            <w:tcW w:w="1744" w:type="dxa"/>
            <w:tcBorders>
              <w:right w:val="single" w:sz="6" w:space="0" w:color="000000"/>
            </w:tcBorders>
          </w:tcPr>
          <w:p w:rsidR="00B30F7D" w:rsidRDefault="00383773">
            <w:pPr>
              <w:pStyle w:val="TableParagraph"/>
              <w:spacing w:before="38" w:line="240" w:lineRule="auto"/>
              <w:ind w:right="79"/>
              <w:rPr>
                <w:sz w:val="24"/>
              </w:rPr>
            </w:pPr>
            <w:r>
              <w:rPr>
                <w:sz w:val="24"/>
              </w:rPr>
              <w:t>3.592,06</w:t>
            </w:r>
          </w:p>
        </w:tc>
        <w:tc>
          <w:tcPr>
            <w:tcW w:w="1308" w:type="dxa"/>
            <w:tcBorders>
              <w:left w:val="single" w:sz="6" w:space="0" w:color="000000"/>
            </w:tcBorders>
          </w:tcPr>
          <w:p w:rsidR="00B30F7D" w:rsidRDefault="00383773">
            <w:pPr>
              <w:pStyle w:val="TableParagraph"/>
              <w:spacing w:before="38" w:line="240" w:lineRule="auto"/>
              <w:ind w:left="208" w:right="207"/>
              <w:rPr>
                <w:sz w:val="24"/>
              </w:rPr>
            </w:pPr>
            <w:r>
              <w:rPr>
                <w:sz w:val="24"/>
              </w:rPr>
              <w:t>919,86</w:t>
            </w:r>
          </w:p>
        </w:tc>
        <w:tc>
          <w:tcPr>
            <w:tcW w:w="1308" w:type="dxa"/>
            <w:tcBorders>
              <w:right w:val="single" w:sz="6" w:space="0" w:color="000000"/>
            </w:tcBorders>
          </w:tcPr>
          <w:p w:rsidR="00B30F7D" w:rsidRDefault="00383773">
            <w:pPr>
              <w:pStyle w:val="TableParagraph"/>
              <w:spacing w:before="38" w:line="240" w:lineRule="auto"/>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542"/>
        </w:trPr>
        <w:tc>
          <w:tcPr>
            <w:tcW w:w="1308" w:type="dxa"/>
          </w:tcPr>
          <w:p w:rsidR="00B30F7D" w:rsidRDefault="00383773">
            <w:pPr>
              <w:pStyle w:val="TableParagraph"/>
              <w:spacing w:before="70" w:line="240" w:lineRule="exact"/>
              <w:ind w:left="593" w:right="63" w:hanging="502"/>
              <w:jc w:val="left"/>
              <w:rPr>
                <w:sz w:val="24"/>
              </w:rPr>
            </w:pPr>
            <w:r>
              <w:rPr>
                <w:sz w:val="24"/>
              </w:rPr>
              <w:t>Радмилови ћ</w:t>
            </w:r>
          </w:p>
        </w:tc>
        <w:tc>
          <w:tcPr>
            <w:tcW w:w="1744" w:type="dxa"/>
            <w:tcBorders>
              <w:right w:val="single" w:sz="6" w:space="0" w:color="000000"/>
            </w:tcBorders>
          </w:tcPr>
          <w:p w:rsidR="00B30F7D" w:rsidRDefault="00383773">
            <w:pPr>
              <w:pStyle w:val="TableParagraph"/>
              <w:spacing w:before="38" w:line="240" w:lineRule="auto"/>
              <w:ind w:right="77"/>
              <w:rPr>
                <w:sz w:val="24"/>
              </w:rPr>
            </w:pPr>
            <w:r>
              <w:rPr>
                <w:sz w:val="24"/>
              </w:rPr>
              <w:t>117</w:t>
            </w:r>
          </w:p>
        </w:tc>
        <w:tc>
          <w:tcPr>
            <w:tcW w:w="1744" w:type="dxa"/>
            <w:tcBorders>
              <w:left w:val="single" w:sz="6" w:space="0" w:color="000000"/>
            </w:tcBorders>
          </w:tcPr>
          <w:p w:rsidR="00B30F7D" w:rsidRDefault="00383773">
            <w:pPr>
              <w:pStyle w:val="TableParagraph"/>
              <w:spacing w:before="38" w:line="240" w:lineRule="auto"/>
              <w:ind w:right="83"/>
              <w:rPr>
                <w:sz w:val="24"/>
              </w:rPr>
            </w:pPr>
            <w:r>
              <w:rPr>
                <w:sz w:val="24"/>
              </w:rPr>
              <w:t>0,3490</w:t>
            </w:r>
          </w:p>
        </w:tc>
        <w:tc>
          <w:tcPr>
            <w:tcW w:w="1744" w:type="dxa"/>
            <w:tcBorders>
              <w:right w:val="single" w:sz="6" w:space="0" w:color="000000"/>
            </w:tcBorders>
          </w:tcPr>
          <w:p w:rsidR="00B30F7D" w:rsidRDefault="00383773">
            <w:pPr>
              <w:pStyle w:val="TableParagraph"/>
              <w:spacing w:before="38" w:line="240" w:lineRule="auto"/>
              <w:ind w:right="79"/>
              <w:rPr>
                <w:sz w:val="24"/>
              </w:rPr>
            </w:pPr>
            <w:r>
              <w:rPr>
                <w:sz w:val="24"/>
              </w:rPr>
              <w:t>3.618,77</w:t>
            </w:r>
          </w:p>
        </w:tc>
        <w:tc>
          <w:tcPr>
            <w:tcW w:w="1308" w:type="dxa"/>
            <w:tcBorders>
              <w:left w:val="single" w:sz="6" w:space="0" w:color="000000"/>
            </w:tcBorders>
          </w:tcPr>
          <w:p w:rsidR="00B30F7D" w:rsidRDefault="00383773">
            <w:pPr>
              <w:pStyle w:val="TableParagraph"/>
              <w:spacing w:before="38" w:line="240" w:lineRule="auto"/>
              <w:ind w:left="208" w:right="207"/>
              <w:rPr>
                <w:sz w:val="24"/>
              </w:rPr>
            </w:pPr>
            <w:r>
              <w:rPr>
                <w:sz w:val="24"/>
              </w:rPr>
              <w:t>252,59</w:t>
            </w:r>
          </w:p>
        </w:tc>
        <w:tc>
          <w:tcPr>
            <w:tcW w:w="1308" w:type="dxa"/>
            <w:tcBorders>
              <w:right w:val="single" w:sz="6" w:space="0" w:color="000000"/>
            </w:tcBorders>
          </w:tcPr>
          <w:p w:rsidR="00B30F7D" w:rsidRDefault="00383773">
            <w:pPr>
              <w:pStyle w:val="TableParagraph"/>
              <w:spacing w:before="38" w:line="240" w:lineRule="auto"/>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542"/>
        </w:trPr>
        <w:tc>
          <w:tcPr>
            <w:tcW w:w="1308" w:type="dxa"/>
          </w:tcPr>
          <w:p w:rsidR="00B30F7D" w:rsidRDefault="00383773">
            <w:pPr>
              <w:pStyle w:val="TableParagraph"/>
              <w:spacing w:before="70" w:line="240" w:lineRule="exact"/>
              <w:ind w:left="593" w:right="63" w:hanging="502"/>
              <w:jc w:val="left"/>
              <w:rPr>
                <w:sz w:val="24"/>
              </w:rPr>
            </w:pPr>
            <w:r>
              <w:rPr>
                <w:sz w:val="24"/>
              </w:rPr>
              <w:t>Радмилови ћ</w:t>
            </w:r>
          </w:p>
        </w:tc>
        <w:tc>
          <w:tcPr>
            <w:tcW w:w="1744" w:type="dxa"/>
            <w:tcBorders>
              <w:right w:val="single" w:sz="6" w:space="0" w:color="000000"/>
            </w:tcBorders>
          </w:tcPr>
          <w:p w:rsidR="00B30F7D" w:rsidRDefault="00383773">
            <w:pPr>
              <w:pStyle w:val="TableParagraph"/>
              <w:spacing w:before="38" w:line="240" w:lineRule="auto"/>
              <w:ind w:right="77"/>
              <w:rPr>
                <w:sz w:val="24"/>
              </w:rPr>
            </w:pPr>
            <w:r>
              <w:rPr>
                <w:sz w:val="24"/>
              </w:rPr>
              <w:t>118</w:t>
            </w:r>
          </w:p>
        </w:tc>
        <w:tc>
          <w:tcPr>
            <w:tcW w:w="1744" w:type="dxa"/>
            <w:tcBorders>
              <w:left w:val="single" w:sz="6" w:space="0" w:color="000000"/>
            </w:tcBorders>
          </w:tcPr>
          <w:p w:rsidR="00B30F7D" w:rsidRDefault="00383773">
            <w:pPr>
              <w:pStyle w:val="TableParagraph"/>
              <w:spacing w:before="38" w:line="240" w:lineRule="auto"/>
              <w:ind w:right="83"/>
              <w:rPr>
                <w:sz w:val="24"/>
              </w:rPr>
            </w:pPr>
            <w:r>
              <w:rPr>
                <w:sz w:val="24"/>
              </w:rPr>
              <w:t>1,4996</w:t>
            </w:r>
          </w:p>
        </w:tc>
        <w:tc>
          <w:tcPr>
            <w:tcW w:w="1744" w:type="dxa"/>
            <w:tcBorders>
              <w:right w:val="single" w:sz="6" w:space="0" w:color="000000"/>
            </w:tcBorders>
          </w:tcPr>
          <w:p w:rsidR="00B30F7D" w:rsidRDefault="00383773">
            <w:pPr>
              <w:pStyle w:val="TableParagraph"/>
              <w:spacing w:before="38" w:line="240" w:lineRule="auto"/>
              <w:ind w:right="79"/>
              <w:rPr>
                <w:sz w:val="24"/>
              </w:rPr>
            </w:pPr>
            <w:r>
              <w:rPr>
                <w:sz w:val="24"/>
              </w:rPr>
              <w:t>2.341,29</w:t>
            </w:r>
          </w:p>
        </w:tc>
        <w:tc>
          <w:tcPr>
            <w:tcW w:w="1308" w:type="dxa"/>
            <w:tcBorders>
              <w:left w:val="single" w:sz="6" w:space="0" w:color="000000"/>
            </w:tcBorders>
          </w:tcPr>
          <w:p w:rsidR="00B30F7D" w:rsidRDefault="00383773">
            <w:pPr>
              <w:pStyle w:val="TableParagraph"/>
              <w:spacing w:before="38" w:line="240" w:lineRule="auto"/>
              <w:ind w:left="208" w:right="207"/>
              <w:rPr>
                <w:sz w:val="24"/>
              </w:rPr>
            </w:pPr>
            <w:r>
              <w:rPr>
                <w:sz w:val="24"/>
              </w:rPr>
              <w:t>702,20</w:t>
            </w:r>
          </w:p>
        </w:tc>
        <w:tc>
          <w:tcPr>
            <w:tcW w:w="1308" w:type="dxa"/>
            <w:tcBorders>
              <w:right w:val="single" w:sz="6" w:space="0" w:color="000000"/>
            </w:tcBorders>
          </w:tcPr>
          <w:p w:rsidR="00B30F7D" w:rsidRDefault="00383773">
            <w:pPr>
              <w:pStyle w:val="TableParagraph"/>
              <w:spacing w:before="38" w:line="240" w:lineRule="auto"/>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542"/>
        </w:trPr>
        <w:tc>
          <w:tcPr>
            <w:tcW w:w="1308" w:type="dxa"/>
          </w:tcPr>
          <w:p w:rsidR="00B30F7D" w:rsidRDefault="00383773">
            <w:pPr>
              <w:pStyle w:val="TableParagraph"/>
              <w:spacing w:before="70" w:line="240" w:lineRule="exact"/>
              <w:ind w:left="593" w:right="63" w:hanging="502"/>
              <w:jc w:val="left"/>
              <w:rPr>
                <w:sz w:val="24"/>
              </w:rPr>
            </w:pPr>
            <w:r>
              <w:rPr>
                <w:sz w:val="24"/>
              </w:rPr>
              <w:t>Радмилови ћ</w:t>
            </w:r>
          </w:p>
        </w:tc>
        <w:tc>
          <w:tcPr>
            <w:tcW w:w="1744" w:type="dxa"/>
            <w:tcBorders>
              <w:right w:val="single" w:sz="6" w:space="0" w:color="000000"/>
            </w:tcBorders>
          </w:tcPr>
          <w:p w:rsidR="00B30F7D" w:rsidRDefault="00383773">
            <w:pPr>
              <w:pStyle w:val="TableParagraph"/>
              <w:spacing w:before="38" w:line="240" w:lineRule="auto"/>
              <w:ind w:right="77"/>
              <w:rPr>
                <w:sz w:val="24"/>
              </w:rPr>
            </w:pPr>
            <w:r>
              <w:rPr>
                <w:sz w:val="24"/>
              </w:rPr>
              <w:t>119</w:t>
            </w:r>
          </w:p>
        </w:tc>
        <w:tc>
          <w:tcPr>
            <w:tcW w:w="1744" w:type="dxa"/>
            <w:tcBorders>
              <w:left w:val="single" w:sz="6" w:space="0" w:color="000000"/>
            </w:tcBorders>
          </w:tcPr>
          <w:p w:rsidR="00B30F7D" w:rsidRDefault="00383773">
            <w:pPr>
              <w:pStyle w:val="TableParagraph"/>
              <w:spacing w:before="38" w:line="240" w:lineRule="auto"/>
              <w:ind w:right="83"/>
              <w:rPr>
                <w:sz w:val="24"/>
              </w:rPr>
            </w:pPr>
            <w:r>
              <w:rPr>
                <w:sz w:val="24"/>
              </w:rPr>
              <w:t>0,6355</w:t>
            </w:r>
          </w:p>
        </w:tc>
        <w:tc>
          <w:tcPr>
            <w:tcW w:w="1744" w:type="dxa"/>
            <w:tcBorders>
              <w:right w:val="single" w:sz="6" w:space="0" w:color="000000"/>
            </w:tcBorders>
          </w:tcPr>
          <w:p w:rsidR="00B30F7D" w:rsidRDefault="00383773">
            <w:pPr>
              <w:pStyle w:val="TableParagraph"/>
              <w:spacing w:before="38" w:line="240" w:lineRule="auto"/>
              <w:ind w:right="79"/>
              <w:rPr>
                <w:sz w:val="24"/>
              </w:rPr>
            </w:pPr>
            <w:r>
              <w:rPr>
                <w:sz w:val="24"/>
              </w:rPr>
              <w:t>3.736,51</w:t>
            </w:r>
          </w:p>
        </w:tc>
        <w:tc>
          <w:tcPr>
            <w:tcW w:w="1308" w:type="dxa"/>
            <w:tcBorders>
              <w:left w:val="single" w:sz="6" w:space="0" w:color="000000"/>
            </w:tcBorders>
          </w:tcPr>
          <w:p w:rsidR="00B30F7D" w:rsidRDefault="00383773">
            <w:pPr>
              <w:pStyle w:val="TableParagraph"/>
              <w:spacing w:before="38" w:line="240" w:lineRule="auto"/>
              <w:ind w:left="208" w:right="207"/>
              <w:rPr>
                <w:sz w:val="24"/>
              </w:rPr>
            </w:pPr>
            <w:r>
              <w:rPr>
                <w:sz w:val="24"/>
              </w:rPr>
              <w:t>474,91</w:t>
            </w:r>
          </w:p>
        </w:tc>
        <w:tc>
          <w:tcPr>
            <w:tcW w:w="1308" w:type="dxa"/>
            <w:tcBorders>
              <w:right w:val="single" w:sz="6" w:space="0" w:color="000000"/>
            </w:tcBorders>
          </w:tcPr>
          <w:p w:rsidR="00B30F7D" w:rsidRDefault="00383773">
            <w:pPr>
              <w:pStyle w:val="TableParagraph"/>
              <w:spacing w:before="38" w:line="240" w:lineRule="auto"/>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02"/>
        </w:trPr>
        <w:tc>
          <w:tcPr>
            <w:tcW w:w="1308" w:type="dxa"/>
          </w:tcPr>
          <w:p w:rsidR="00B30F7D" w:rsidRDefault="00383773">
            <w:pPr>
              <w:pStyle w:val="TableParagraph"/>
              <w:spacing w:before="38"/>
              <w:ind w:left="55" w:right="46"/>
              <w:rPr>
                <w:sz w:val="24"/>
              </w:rPr>
            </w:pPr>
            <w:r>
              <w:rPr>
                <w:sz w:val="24"/>
              </w:rPr>
              <w:t>Рашковић</w:t>
            </w:r>
          </w:p>
        </w:tc>
        <w:tc>
          <w:tcPr>
            <w:tcW w:w="1744" w:type="dxa"/>
            <w:tcBorders>
              <w:right w:val="single" w:sz="6" w:space="0" w:color="000000"/>
            </w:tcBorders>
          </w:tcPr>
          <w:p w:rsidR="00B30F7D" w:rsidRDefault="00383773">
            <w:pPr>
              <w:pStyle w:val="TableParagraph"/>
              <w:spacing w:before="38"/>
              <w:ind w:right="77"/>
              <w:rPr>
                <w:sz w:val="24"/>
              </w:rPr>
            </w:pPr>
            <w:r>
              <w:rPr>
                <w:sz w:val="24"/>
              </w:rPr>
              <w:t>120</w:t>
            </w:r>
          </w:p>
        </w:tc>
        <w:tc>
          <w:tcPr>
            <w:tcW w:w="1744" w:type="dxa"/>
            <w:tcBorders>
              <w:left w:val="single" w:sz="6" w:space="0" w:color="000000"/>
            </w:tcBorders>
          </w:tcPr>
          <w:p w:rsidR="00B30F7D" w:rsidRDefault="00383773">
            <w:pPr>
              <w:pStyle w:val="TableParagraph"/>
              <w:spacing w:before="38"/>
              <w:ind w:right="83"/>
              <w:rPr>
                <w:sz w:val="24"/>
              </w:rPr>
            </w:pPr>
            <w:r>
              <w:rPr>
                <w:sz w:val="24"/>
              </w:rPr>
              <w:t>4,1929</w:t>
            </w:r>
          </w:p>
        </w:tc>
        <w:tc>
          <w:tcPr>
            <w:tcW w:w="1744" w:type="dxa"/>
            <w:tcBorders>
              <w:right w:val="single" w:sz="6" w:space="0" w:color="000000"/>
            </w:tcBorders>
          </w:tcPr>
          <w:p w:rsidR="00B30F7D" w:rsidRDefault="00383773">
            <w:pPr>
              <w:pStyle w:val="TableParagraph"/>
              <w:spacing w:before="38"/>
              <w:ind w:right="79"/>
              <w:rPr>
                <w:sz w:val="24"/>
              </w:rPr>
            </w:pPr>
            <w:r>
              <w:rPr>
                <w:sz w:val="24"/>
              </w:rPr>
              <w:t>1.111,25</w:t>
            </w:r>
          </w:p>
        </w:tc>
        <w:tc>
          <w:tcPr>
            <w:tcW w:w="1308" w:type="dxa"/>
            <w:tcBorders>
              <w:left w:val="single" w:sz="6" w:space="0" w:color="000000"/>
            </w:tcBorders>
          </w:tcPr>
          <w:p w:rsidR="00B30F7D" w:rsidRDefault="00383773">
            <w:pPr>
              <w:pStyle w:val="TableParagraph"/>
              <w:spacing w:before="38"/>
              <w:ind w:left="208" w:right="207"/>
              <w:rPr>
                <w:sz w:val="24"/>
              </w:rPr>
            </w:pPr>
            <w:r>
              <w:rPr>
                <w:sz w:val="24"/>
              </w:rPr>
              <w:t>931,87</w:t>
            </w:r>
          </w:p>
        </w:tc>
        <w:tc>
          <w:tcPr>
            <w:tcW w:w="1308" w:type="dxa"/>
            <w:tcBorders>
              <w:right w:val="single" w:sz="6" w:space="0" w:color="000000"/>
            </w:tcBorders>
          </w:tcPr>
          <w:p w:rsidR="00B30F7D" w:rsidRDefault="00383773">
            <w:pPr>
              <w:pStyle w:val="TableParagraph"/>
              <w:spacing w:before="38"/>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Рашковић</w:t>
            </w:r>
          </w:p>
        </w:tc>
        <w:tc>
          <w:tcPr>
            <w:tcW w:w="1744" w:type="dxa"/>
            <w:tcBorders>
              <w:right w:val="single" w:sz="6" w:space="0" w:color="000000"/>
            </w:tcBorders>
          </w:tcPr>
          <w:p w:rsidR="00B30F7D" w:rsidRDefault="00383773">
            <w:pPr>
              <w:pStyle w:val="TableParagraph"/>
              <w:ind w:right="77"/>
              <w:rPr>
                <w:sz w:val="24"/>
              </w:rPr>
            </w:pPr>
            <w:r>
              <w:rPr>
                <w:sz w:val="24"/>
              </w:rPr>
              <w:t>121</w:t>
            </w:r>
          </w:p>
        </w:tc>
        <w:tc>
          <w:tcPr>
            <w:tcW w:w="1744" w:type="dxa"/>
            <w:tcBorders>
              <w:left w:val="single" w:sz="6" w:space="0" w:color="000000"/>
            </w:tcBorders>
          </w:tcPr>
          <w:p w:rsidR="00B30F7D" w:rsidRDefault="00383773">
            <w:pPr>
              <w:pStyle w:val="TableParagraph"/>
              <w:ind w:right="83"/>
              <w:rPr>
                <w:sz w:val="24"/>
              </w:rPr>
            </w:pPr>
            <w:r>
              <w:rPr>
                <w:sz w:val="24"/>
              </w:rPr>
              <w:t>0,2555</w:t>
            </w:r>
          </w:p>
        </w:tc>
        <w:tc>
          <w:tcPr>
            <w:tcW w:w="1744" w:type="dxa"/>
            <w:tcBorders>
              <w:right w:val="single" w:sz="6" w:space="0" w:color="000000"/>
            </w:tcBorders>
          </w:tcPr>
          <w:p w:rsidR="00B30F7D" w:rsidRDefault="00383773">
            <w:pPr>
              <w:pStyle w:val="TableParagraph"/>
              <w:ind w:right="79"/>
              <w:rPr>
                <w:sz w:val="24"/>
              </w:rPr>
            </w:pPr>
            <w:r>
              <w:rPr>
                <w:sz w:val="24"/>
              </w:rPr>
              <w:t>2.895,58</w:t>
            </w:r>
          </w:p>
        </w:tc>
        <w:tc>
          <w:tcPr>
            <w:tcW w:w="1308" w:type="dxa"/>
            <w:tcBorders>
              <w:left w:val="single" w:sz="6" w:space="0" w:color="000000"/>
            </w:tcBorders>
          </w:tcPr>
          <w:p w:rsidR="00B30F7D" w:rsidRDefault="00383773">
            <w:pPr>
              <w:pStyle w:val="TableParagraph"/>
              <w:ind w:left="208" w:right="207"/>
              <w:rPr>
                <w:sz w:val="24"/>
              </w:rPr>
            </w:pPr>
            <w:r>
              <w:rPr>
                <w:sz w:val="24"/>
              </w:rPr>
              <w:t>147,96</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Суморовац</w:t>
            </w:r>
          </w:p>
        </w:tc>
        <w:tc>
          <w:tcPr>
            <w:tcW w:w="1744" w:type="dxa"/>
            <w:tcBorders>
              <w:right w:val="single" w:sz="6" w:space="0" w:color="000000"/>
            </w:tcBorders>
          </w:tcPr>
          <w:p w:rsidR="00B30F7D" w:rsidRDefault="00383773">
            <w:pPr>
              <w:pStyle w:val="TableParagraph"/>
              <w:ind w:right="77"/>
              <w:rPr>
                <w:sz w:val="24"/>
              </w:rPr>
            </w:pPr>
            <w:r>
              <w:rPr>
                <w:sz w:val="24"/>
              </w:rPr>
              <w:t>122</w:t>
            </w:r>
          </w:p>
        </w:tc>
        <w:tc>
          <w:tcPr>
            <w:tcW w:w="1744" w:type="dxa"/>
            <w:tcBorders>
              <w:left w:val="single" w:sz="6" w:space="0" w:color="000000"/>
            </w:tcBorders>
          </w:tcPr>
          <w:p w:rsidR="00B30F7D" w:rsidRDefault="00383773">
            <w:pPr>
              <w:pStyle w:val="TableParagraph"/>
              <w:ind w:right="83"/>
              <w:rPr>
                <w:sz w:val="24"/>
              </w:rPr>
            </w:pPr>
            <w:r>
              <w:rPr>
                <w:sz w:val="24"/>
              </w:rPr>
              <w:t>2,8820</w:t>
            </w:r>
          </w:p>
        </w:tc>
        <w:tc>
          <w:tcPr>
            <w:tcW w:w="1744" w:type="dxa"/>
            <w:tcBorders>
              <w:right w:val="single" w:sz="6" w:space="0" w:color="000000"/>
            </w:tcBorders>
          </w:tcPr>
          <w:p w:rsidR="00B30F7D" w:rsidRDefault="00383773">
            <w:pPr>
              <w:pStyle w:val="TableParagraph"/>
              <w:ind w:right="79"/>
              <w:rPr>
                <w:sz w:val="24"/>
              </w:rPr>
            </w:pPr>
            <w:r>
              <w:rPr>
                <w:sz w:val="24"/>
              </w:rPr>
              <w:t>1.742,45</w:t>
            </w:r>
          </w:p>
        </w:tc>
        <w:tc>
          <w:tcPr>
            <w:tcW w:w="1308" w:type="dxa"/>
            <w:tcBorders>
              <w:left w:val="single" w:sz="6" w:space="0" w:color="000000"/>
            </w:tcBorders>
          </w:tcPr>
          <w:p w:rsidR="00B30F7D" w:rsidRDefault="00383773">
            <w:pPr>
              <w:pStyle w:val="TableParagraph"/>
              <w:ind w:left="208" w:right="207"/>
              <w:rPr>
                <w:sz w:val="24"/>
              </w:rPr>
            </w:pPr>
            <w:r>
              <w:rPr>
                <w:sz w:val="24"/>
              </w:rPr>
              <w:t>1.004,35</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Суморовац</w:t>
            </w:r>
          </w:p>
        </w:tc>
        <w:tc>
          <w:tcPr>
            <w:tcW w:w="1744" w:type="dxa"/>
            <w:tcBorders>
              <w:right w:val="single" w:sz="6" w:space="0" w:color="000000"/>
            </w:tcBorders>
          </w:tcPr>
          <w:p w:rsidR="00B30F7D" w:rsidRDefault="00383773">
            <w:pPr>
              <w:pStyle w:val="TableParagraph"/>
              <w:ind w:right="77"/>
              <w:rPr>
                <w:sz w:val="24"/>
              </w:rPr>
            </w:pPr>
            <w:r>
              <w:rPr>
                <w:sz w:val="24"/>
              </w:rPr>
              <w:t>123</w:t>
            </w:r>
          </w:p>
        </w:tc>
        <w:tc>
          <w:tcPr>
            <w:tcW w:w="1744" w:type="dxa"/>
            <w:tcBorders>
              <w:left w:val="single" w:sz="6" w:space="0" w:color="000000"/>
            </w:tcBorders>
          </w:tcPr>
          <w:p w:rsidR="00B30F7D" w:rsidRDefault="00383773">
            <w:pPr>
              <w:pStyle w:val="TableParagraph"/>
              <w:ind w:right="83"/>
              <w:rPr>
                <w:sz w:val="24"/>
              </w:rPr>
            </w:pPr>
            <w:r>
              <w:rPr>
                <w:sz w:val="24"/>
              </w:rPr>
              <w:t>2,1183</w:t>
            </w:r>
          </w:p>
        </w:tc>
        <w:tc>
          <w:tcPr>
            <w:tcW w:w="1744" w:type="dxa"/>
            <w:tcBorders>
              <w:right w:val="single" w:sz="6" w:space="0" w:color="000000"/>
            </w:tcBorders>
          </w:tcPr>
          <w:p w:rsidR="00B30F7D" w:rsidRDefault="00383773">
            <w:pPr>
              <w:pStyle w:val="TableParagraph"/>
              <w:ind w:right="79"/>
              <w:rPr>
                <w:sz w:val="24"/>
              </w:rPr>
            </w:pPr>
            <w:r>
              <w:rPr>
                <w:sz w:val="24"/>
              </w:rPr>
              <w:t>2.389,13</w:t>
            </w:r>
          </w:p>
        </w:tc>
        <w:tc>
          <w:tcPr>
            <w:tcW w:w="1308" w:type="dxa"/>
            <w:tcBorders>
              <w:left w:val="single" w:sz="6" w:space="0" w:color="000000"/>
            </w:tcBorders>
          </w:tcPr>
          <w:p w:rsidR="00B30F7D" w:rsidRDefault="00383773">
            <w:pPr>
              <w:pStyle w:val="TableParagraph"/>
              <w:ind w:left="208" w:right="207"/>
              <w:rPr>
                <w:sz w:val="24"/>
              </w:rPr>
            </w:pPr>
            <w:r>
              <w:rPr>
                <w:sz w:val="24"/>
              </w:rPr>
              <w:t>1.012,18</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Топоница</w:t>
            </w:r>
          </w:p>
        </w:tc>
        <w:tc>
          <w:tcPr>
            <w:tcW w:w="1744" w:type="dxa"/>
            <w:tcBorders>
              <w:right w:val="single" w:sz="6" w:space="0" w:color="000000"/>
            </w:tcBorders>
          </w:tcPr>
          <w:p w:rsidR="00B30F7D" w:rsidRDefault="00383773">
            <w:pPr>
              <w:pStyle w:val="TableParagraph"/>
              <w:ind w:right="77"/>
              <w:rPr>
                <w:sz w:val="24"/>
              </w:rPr>
            </w:pPr>
            <w:r>
              <w:rPr>
                <w:sz w:val="24"/>
              </w:rPr>
              <w:t>124</w:t>
            </w:r>
          </w:p>
        </w:tc>
        <w:tc>
          <w:tcPr>
            <w:tcW w:w="1744" w:type="dxa"/>
            <w:tcBorders>
              <w:left w:val="single" w:sz="6" w:space="0" w:color="000000"/>
            </w:tcBorders>
          </w:tcPr>
          <w:p w:rsidR="00B30F7D" w:rsidRDefault="00383773">
            <w:pPr>
              <w:pStyle w:val="TableParagraph"/>
              <w:ind w:right="83"/>
              <w:rPr>
                <w:sz w:val="24"/>
              </w:rPr>
            </w:pPr>
            <w:r>
              <w:rPr>
                <w:sz w:val="24"/>
              </w:rPr>
              <w:t>1,2023</w:t>
            </w:r>
          </w:p>
        </w:tc>
        <w:tc>
          <w:tcPr>
            <w:tcW w:w="1744" w:type="dxa"/>
            <w:tcBorders>
              <w:right w:val="single" w:sz="6" w:space="0" w:color="000000"/>
            </w:tcBorders>
          </w:tcPr>
          <w:p w:rsidR="00B30F7D" w:rsidRDefault="00383773">
            <w:pPr>
              <w:pStyle w:val="TableParagraph"/>
              <w:ind w:right="79"/>
              <w:rPr>
                <w:sz w:val="24"/>
              </w:rPr>
            </w:pPr>
            <w:r>
              <w:rPr>
                <w:sz w:val="24"/>
              </w:rPr>
              <w:t>3.316,82</w:t>
            </w:r>
          </w:p>
        </w:tc>
        <w:tc>
          <w:tcPr>
            <w:tcW w:w="1308" w:type="dxa"/>
            <w:tcBorders>
              <w:left w:val="single" w:sz="6" w:space="0" w:color="000000"/>
            </w:tcBorders>
          </w:tcPr>
          <w:p w:rsidR="00B30F7D" w:rsidRDefault="00383773">
            <w:pPr>
              <w:pStyle w:val="TableParagraph"/>
              <w:ind w:left="208" w:right="207"/>
              <w:rPr>
                <w:sz w:val="24"/>
              </w:rPr>
            </w:pPr>
            <w:r>
              <w:rPr>
                <w:sz w:val="24"/>
              </w:rPr>
              <w:t>797,56</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Топоница</w:t>
            </w:r>
          </w:p>
        </w:tc>
        <w:tc>
          <w:tcPr>
            <w:tcW w:w="1744" w:type="dxa"/>
            <w:tcBorders>
              <w:right w:val="single" w:sz="6" w:space="0" w:color="000000"/>
            </w:tcBorders>
          </w:tcPr>
          <w:p w:rsidR="00B30F7D" w:rsidRDefault="00383773">
            <w:pPr>
              <w:pStyle w:val="TableParagraph"/>
              <w:ind w:right="77"/>
              <w:rPr>
                <w:sz w:val="24"/>
              </w:rPr>
            </w:pPr>
            <w:r>
              <w:rPr>
                <w:sz w:val="24"/>
              </w:rPr>
              <w:t>125</w:t>
            </w:r>
          </w:p>
        </w:tc>
        <w:tc>
          <w:tcPr>
            <w:tcW w:w="1744" w:type="dxa"/>
            <w:tcBorders>
              <w:left w:val="single" w:sz="6" w:space="0" w:color="000000"/>
            </w:tcBorders>
          </w:tcPr>
          <w:p w:rsidR="00B30F7D" w:rsidRDefault="00383773">
            <w:pPr>
              <w:pStyle w:val="TableParagraph"/>
              <w:ind w:right="83"/>
              <w:rPr>
                <w:sz w:val="24"/>
              </w:rPr>
            </w:pPr>
            <w:r>
              <w:rPr>
                <w:sz w:val="24"/>
              </w:rPr>
              <w:t>2,3157</w:t>
            </w:r>
          </w:p>
        </w:tc>
        <w:tc>
          <w:tcPr>
            <w:tcW w:w="1744" w:type="dxa"/>
            <w:tcBorders>
              <w:right w:val="single" w:sz="6" w:space="0" w:color="000000"/>
            </w:tcBorders>
          </w:tcPr>
          <w:p w:rsidR="00B30F7D" w:rsidRDefault="00383773">
            <w:pPr>
              <w:pStyle w:val="TableParagraph"/>
              <w:ind w:right="79"/>
              <w:rPr>
                <w:sz w:val="24"/>
              </w:rPr>
            </w:pPr>
            <w:r>
              <w:rPr>
                <w:sz w:val="24"/>
              </w:rPr>
              <w:t>3.257,51</w:t>
            </w:r>
          </w:p>
        </w:tc>
        <w:tc>
          <w:tcPr>
            <w:tcW w:w="1308" w:type="dxa"/>
            <w:tcBorders>
              <w:left w:val="single" w:sz="6" w:space="0" w:color="000000"/>
            </w:tcBorders>
          </w:tcPr>
          <w:p w:rsidR="00B30F7D" w:rsidRDefault="00383773">
            <w:pPr>
              <w:pStyle w:val="TableParagraph"/>
              <w:ind w:left="208" w:right="207"/>
              <w:rPr>
                <w:sz w:val="24"/>
              </w:rPr>
            </w:pPr>
            <w:r>
              <w:rPr>
                <w:sz w:val="24"/>
              </w:rPr>
              <w:t>1.508,68</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Топоница</w:t>
            </w:r>
          </w:p>
        </w:tc>
        <w:tc>
          <w:tcPr>
            <w:tcW w:w="1744" w:type="dxa"/>
            <w:tcBorders>
              <w:right w:val="single" w:sz="6" w:space="0" w:color="000000"/>
            </w:tcBorders>
          </w:tcPr>
          <w:p w:rsidR="00B30F7D" w:rsidRDefault="00383773">
            <w:pPr>
              <w:pStyle w:val="TableParagraph"/>
              <w:ind w:right="77"/>
              <w:rPr>
                <w:sz w:val="24"/>
              </w:rPr>
            </w:pPr>
            <w:r>
              <w:rPr>
                <w:sz w:val="24"/>
              </w:rPr>
              <w:t>126</w:t>
            </w:r>
          </w:p>
        </w:tc>
        <w:tc>
          <w:tcPr>
            <w:tcW w:w="1744" w:type="dxa"/>
            <w:tcBorders>
              <w:left w:val="single" w:sz="6" w:space="0" w:color="000000"/>
            </w:tcBorders>
          </w:tcPr>
          <w:p w:rsidR="00B30F7D" w:rsidRDefault="00383773">
            <w:pPr>
              <w:pStyle w:val="TableParagraph"/>
              <w:ind w:right="83"/>
              <w:rPr>
                <w:sz w:val="24"/>
              </w:rPr>
            </w:pPr>
            <w:r>
              <w:rPr>
                <w:sz w:val="24"/>
              </w:rPr>
              <w:t>0,6026</w:t>
            </w:r>
          </w:p>
        </w:tc>
        <w:tc>
          <w:tcPr>
            <w:tcW w:w="1744" w:type="dxa"/>
            <w:tcBorders>
              <w:right w:val="single" w:sz="6" w:space="0" w:color="000000"/>
            </w:tcBorders>
          </w:tcPr>
          <w:p w:rsidR="00B30F7D" w:rsidRDefault="00383773">
            <w:pPr>
              <w:pStyle w:val="TableParagraph"/>
              <w:ind w:right="79"/>
              <w:rPr>
                <w:sz w:val="24"/>
              </w:rPr>
            </w:pPr>
            <w:r>
              <w:rPr>
                <w:sz w:val="24"/>
              </w:rPr>
              <w:t>3.257,52</w:t>
            </w:r>
          </w:p>
        </w:tc>
        <w:tc>
          <w:tcPr>
            <w:tcW w:w="1308" w:type="dxa"/>
            <w:tcBorders>
              <w:left w:val="single" w:sz="6" w:space="0" w:color="000000"/>
            </w:tcBorders>
          </w:tcPr>
          <w:p w:rsidR="00B30F7D" w:rsidRDefault="00383773">
            <w:pPr>
              <w:pStyle w:val="TableParagraph"/>
              <w:ind w:left="208" w:right="207"/>
              <w:rPr>
                <w:sz w:val="24"/>
              </w:rPr>
            </w:pPr>
            <w:r>
              <w:rPr>
                <w:sz w:val="24"/>
              </w:rPr>
              <w:t>392,60</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Топоница</w:t>
            </w:r>
          </w:p>
        </w:tc>
        <w:tc>
          <w:tcPr>
            <w:tcW w:w="1744" w:type="dxa"/>
            <w:tcBorders>
              <w:right w:val="single" w:sz="6" w:space="0" w:color="000000"/>
            </w:tcBorders>
          </w:tcPr>
          <w:p w:rsidR="00B30F7D" w:rsidRDefault="00383773">
            <w:pPr>
              <w:pStyle w:val="TableParagraph"/>
              <w:ind w:right="77"/>
              <w:rPr>
                <w:sz w:val="24"/>
              </w:rPr>
            </w:pPr>
            <w:r>
              <w:rPr>
                <w:sz w:val="24"/>
              </w:rPr>
              <w:t>127</w:t>
            </w:r>
          </w:p>
        </w:tc>
        <w:tc>
          <w:tcPr>
            <w:tcW w:w="1744" w:type="dxa"/>
            <w:tcBorders>
              <w:left w:val="single" w:sz="6" w:space="0" w:color="000000"/>
            </w:tcBorders>
          </w:tcPr>
          <w:p w:rsidR="00B30F7D" w:rsidRDefault="00383773">
            <w:pPr>
              <w:pStyle w:val="TableParagraph"/>
              <w:ind w:right="83"/>
              <w:rPr>
                <w:sz w:val="24"/>
              </w:rPr>
            </w:pPr>
            <w:r>
              <w:rPr>
                <w:sz w:val="24"/>
              </w:rPr>
              <w:t>2,6569</w:t>
            </w:r>
          </w:p>
        </w:tc>
        <w:tc>
          <w:tcPr>
            <w:tcW w:w="1744" w:type="dxa"/>
            <w:tcBorders>
              <w:right w:val="single" w:sz="6" w:space="0" w:color="000000"/>
            </w:tcBorders>
          </w:tcPr>
          <w:p w:rsidR="00B30F7D" w:rsidRDefault="00383773">
            <w:pPr>
              <w:pStyle w:val="TableParagraph"/>
              <w:ind w:right="79"/>
              <w:rPr>
                <w:sz w:val="24"/>
              </w:rPr>
            </w:pPr>
            <w:r>
              <w:rPr>
                <w:sz w:val="24"/>
              </w:rPr>
              <w:t>3.638,21</w:t>
            </w:r>
          </w:p>
        </w:tc>
        <w:tc>
          <w:tcPr>
            <w:tcW w:w="1308" w:type="dxa"/>
            <w:tcBorders>
              <w:left w:val="single" w:sz="6" w:space="0" w:color="000000"/>
            </w:tcBorders>
          </w:tcPr>
          <w:p w:rsidR="00B30F7D" w:rsidRDefault="00383773">
            <w:pPr>
              <w:pStyle w:val="TableParagraph"/>
              <w:ind w:left="208" w:right="207"/>
              <w:rPr>
                <w:sz w:val="24"/>
              </w:rPr>
            </w:pPr>
            <w:r>
              <w:rPr>
                <w:sz w:val="24"/>
              </w:rPr>
              <w:t>1.933,27</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Топоница</w:t>
            </w:r>
          </w:p>
        </w:tc>
        <w:tc>
          <w:tcPr>
            <w:tcW w:w="1744" w:type="dxa"/>
            <w:tcBorders>
              <w:right w:val="single" w:sz="6" w:space="0" w:color="000000"/>
            </w:tcBorders>
          </w:tcPr>
          <w:p w:rsidR="00B30F7D" w:rsidRDefault="00383773">
            <w:pPr>
              <w:pStyle w:val="TableParagraph"/>
              <w:ind w:right="77"/>
              <w:rPr>
                <w:sz w:val="24"/>
              </w:rPr>
            </w:pPr>
            <w:r>
              <w:rPr>
                <w:sz w:val="24"/>
              </w:rPr>
              <w:t>128</w:t>
            </w:r>
          </w:p>
        </w:tc>
        <w:tc>
          <w:tcPr>
            <w:tcW w:w="1744" w:type="dxa"/>
            <w:tcBorders>
              <w:left w:val="single" w:sz="6" w:space="0" w:color="000000"/>
            </w:tcBorders>
          </w:tcPr>
          <w:p w:rsidR="00B30F7D" w:rsidRDefault="00383773">
            <w:pPr>
              <w:pStyle w:val="TableParagraph"/>
              <w:ind w:right="83"/>
              <w:rPr>
                <w:sz w:val="24"/>
              </w:rPr>
            </w:pPr>
            <w:r>
              <w:rPr>
                <w:sz w:val="24"/>
              </w:rPr>
              <w:t>2,2111</w:t>
            </w:r>
          </w:p>
        </w:tc>
        <w:tc>
          <w:tcPr>
            <w:tcW w:w="1744" w:type="dxa"/>
            <w:tcBorders>
              <w:right w:val="single" w:sz="6" w:space="0" w:color="000000"/>
            </w:tcBorders>
          </w:tcPr>
          <w:p w:rsidR="00B30F7D" w:rsidRDefault="00383773">
            <w:pPr>
              <w:pStyle w:val="TableParagraph"/>
              <w:ind w:right="79"/>
              <w:rPr>
                <w:sz w:val="24"/>
              </w:rPr>
            </w:pPr>
            <w:r>
              <w:rPr>
                <w:sz w:val="24"/>
              </w:rPr>
              <w:t>3.431,67</w:t>
            </w:r>
          </w:p>
        </w:tc>
        <w:tc>
          <w:tcPr>
            <w:tcW w:w="1308" w:type="dxa"/>
            <w:tcBorders>
              <w:left w:val="single" w:sz="6" w:space="0" w:color="000000"/>
            </w:tcBorders>
          </w:tcPr>
          <w:p w:rsidR="00B30F7D" w:rsidRDefault="00383773">
            <w:pPr>
              <w:pStyle w:val="TableParagraph"/>
              <w:ind w:left="208" w:right="207"/>
              <w:rPr>
                <w:sz w:val="24"/>
              </w:rPr>
            </w:pPr>
            <w:r>
              <w:rPr>
                <w:sz w:val="24"/>
              </w:rPr>
              <w:t>1.517,55</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4" w:right="46"/>
              <w:rPr>
                <w:sz w:val="24"/>
              </w:rPr>
            </w:pPr>
            <w:r>
              <w:rPr>
                <w:sz w:val="24"/>
              </w:rPr>
              <w:t>Топоница</w:t>
            </w:r>
          </w:p>
        </w:tc>
        <w:tc>
          <w:tcPr>
            <w:tcW w:w="1744" w:type="dxa"/>
            <w:tcBorders>
              <w:right w:val="single" w:sz="6" w:space="0" w:color="000000"/>
            </w:tcBorders>
          </w:tcPr>
          <w:p w:rsidR="00B30F7D" w:rsidRDefault="00383773">
            <w:pPr>
              <w:pStyle w:val="TableParagraph"/>
              <w:ind w:right="77"/>
              <w:rPr>
                <w:sz w:val="24"/>
              </w:rPr>
            </w:pPr>
            <w:r>
              <w:rPr>
                <w:sz w:val="24"/>
              </w:rPr>
              <w:t>129</w:t>
            </w:r>
          </w:p>
        </w:tc>
        <w:tc>
          <w:tcPr>
            <w:tcW w:w="1744" w:type="dxa"/>
            <w:tcBorders>
              <w:left w:val="single" w:sz="6" w:space="0" w:color="000000"/>
            </w:tcBorders>
          </w:tcPr>
          <w:p w:rsidR="00B30F7D" w:rsidRDefault="00383773">
            <w:pPr>
              <w:pStyle w:val="TableParagraph"/>
              <w:ind w:right="83"/>
              <w:rPr>
                <w:sz w:val="24"/>
              </w:rPr>
            </w:pPr>
            <w:r>
              <w:rPr>
                <w:sz w:val="24"/>
              </w:rPr>
              <w:t>0,1999</w:t>
            </w:r>
          </w:p>
        </w:tc>
        <w:tc>
          <w:tcPr>
            <w:tcW w:w="1744" w:type="dxa"/>
            <w:tcBorders>
              <w:right w:val="single" w:sz="6" w:space="0" w:color="000000"/>
            </w:tcBorders>
          </w:tcPr>
          <w:p w:rsidR="00B30F7D" w:rsidRDefault="00383773">
            <w:pPr>
              <w:pStyle w:val="TableParagraph"/>
              <w:ind w:right="79"/>
              <w:rPr>
                <w:sz w:val="24"/>
              </w:rPr>
            </w:pPr>
            <w:r>
              <w:rPr>
                <w:sz w:val="24"/>
              </w:rPr>
              <w:t>2.686,09</w:t>
            </w:r>
          </w:p>
        </w:tc>
        <w:tc>
          <w:tcPr>
            <w:tcW w:w="1308" w:type="dxa"/>
            <w:tcBorders>
              <w:left w:val="single" w:sz="6" w:space="0" w:color="000000"/>
            </w:tcBorders>
          </w:tcPr>
          <w:p w:rsidR="00B30F7D" w:rsidRDefault="00383773">
            <w:pPr>
              <w:pStyle w:val="TableParagraph"/>
              <w:ind w:left="208" w:right="207"/>
              <w:rPr>
                <w:sz w:val="24"/>
              </w:rPr>
            </w:pPr>
            <w:r>
              <w:rPr>
                <w:sz w:val="24"/>
              </w:rPr>
              <w:t>107,39</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Честин</w:t>
            </w:r>
          </w:p>
        </w:tc>
        <w:tc>
          <w:tcPr>
            <w:tcW w:w="1744" w:type="dxa"/>
            <w:tcBorders>
              <w:right w:val="single" w:sz="6" w:space="0" w:color="000000"/>
            </w:tcBorders>
          </w:tcPr>
          <w:p w:rsidR="00B30F7D" w:rsidRDefault="00383773">
            <w:pPr>
              <w:pStyle w:val="TableParagraph"/>
              <w:ind w:right="77"/>
              <w:rPr>
                <w:sz w:val="24"/>
              </w:rPr>
            </w:pPr>
            <w:r>
              <w:rPr>
                <w:sz w:val="24"/>
              </w:rPr>
              <w:t>130</w:t>
            </w:r>
          </w:p>
        </w:tc>
        <w:tc>
          <w:tcPr>
            <w:tcW w:w="1744" w:type="dxa"/>
            <w:tcBorders>
              <w:left w:val="single" w:sz="6" w:space="0" w:color="000000"/>
            </w:tcBorders>
          </w:tcPr>
          <w:p w:rsidR="00B30F7D" w:rsidRDefault="00383773">
            <w:pPr>
              <w:pStyle w:val="TableParagraph"/>
              <w:ind w:right="83"/>
              <w:rPr>
                <w:sz w:val="24"/>
              </w:rPr>
            </w:pPr>
            <w:r>
              <w:rPr>
                <w:sz w:val="24"/>
              </w:rPr>
              <w:t>3,4669</w:t>
            </w:r>
          </w:p>
        </w:tc>
        <w:tc>
          <w:tcPr>
            <w:tcW w:w="1744" w:type="dxa"/>
            <w:tcBorders>
              <w:right w:val="single" w:sz="6" w:space="0" w:color="000000"/>
            </w:tcBorders>
          </w:tcPr>
          <w:p w:rsidR="00B30F7D" w:rsidRDefault="00383773">
            <w:pPr>
              <w:pStyle w:val="TableParagraph"/>
              <w:ind w:right="79"/>
              <w:rPr>
                <w:sz w:val="24"/>
              </w:rPr>
            </w:pPr>
            <w:r>
              <w:rPr>
                <w:sz w:val="24"/>
              </w:rPr>
              <w:t>1.626,99</w:t>
            </w:r>
          </w:p>
        </w:tc>
        <w:tc>
          <w:tcPr>
            <w:tcW w:w="1308" w:type="dxa"/>
            <w:tcBorders>
              <w:left w:val="single" w:sz="6" w:space="0" w:color="000000"/>
            </w:tcBorders>
          </w:tcPr>
          <w:p w:rsidR="00B30F7D" w:rsidRDefault="00383773">
            <w:pPr>
              <w:pStyle w:val="TableParagraph"/>
              <w:ind w:left="208" w:right="207"/>
              <w:rPr>
                <w:sz w:val="24"/>
              </w:rPr>
            </w:pPr>
            <w:r>
              <w:rPr>
                <w:sz w:val="24"/>
              </w:rPr>
              <w:t>1.128,12</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Честин</w:t>
            </w:r>
          </w:p>
        </w:tc>
        <w:tc>
          <w:tcPr>
            <w:tcW w:w="1744" w:type="dxa"/>
            <w:tcBorders>
              <w:right w:val="single" w:sz="6" w:space="0" w:color="000000"/>
            </w:tcBorders>
          </w:tcPr>
          <w:p w:rsidR="00B30F7D" w:rsidRDefault="00383773">
            <w:pPr>
              <w:pStyle w:val="TableParagraph"/>
              <w:ind w:right="77"/>
              <w:rPr>
                <w:sz w:val="24"/>
              </w:rPr>
            </w:pPr>
            <w:r>
              <w:rPr>
                <w:sz w:val="24"/>
              </w:rPr>
              <w:t>131</w:t>
            </w:r>
          </w:p>
        </w:tc>
        <w:tc>
          <w:tcPr>
            <w:tcW w:w="1744" w:type="dxa"/>
            <w:tcBorders>
              <w:left w:val="single" w:sz="6" w:space="0" w:color="000000"/>
            </w:tcBorders>
          </w:tcPr>
          <w:p w:rsidR="00B30F7D" w:rsidRDefault="00383773">
            <w:pPr>
              <w:pStyle w:val="TableParagraph"/>
              <w:ind w:right="83"/>
              <w:rPr>
                <w:sz w:val="24"/>
              </w:rPr>
            </w:pPr>
            <w:r>
              <w:rPr>
                <w:sz w:val="24"/>
              </w:rPr>
              <w:t>1,3016</w:t>
            </w:r>
          </w:p>
        </w:tc>
        <w:tc>
          <w:tcPr>
            <w:tcW w:w="1744" w:type="dxa"/>
            <w:tcBorders>
              <w:right w:val="single" w:sz="6" w:space="0" w:color="000000"/>
            </w:tcBorders>
          </w:tcPr>
          <w:p w:rsidR="00B30F7D" w:rsidRDefault="00383773">
            <w:pPr>
              <w:pStyle w:val="TableParagraph"/>
              <w:ind w:right="79"/>
              <w:rPr>
                <w:sz w:val="24"/>
              </w:rPr>
            </w:pPr>
            <w:r>
              <w:rPr>
                <w:sz w:val="24"/>
              </w:rPr>
              <w:t>706,78</w:t>
            </w:r>
          </w:p>
        </w:tc>
        <w:tc>
          <w:tcPr>
            <w:tcW w:w="1308" w:type="dxa"/>
            <w:tcBorders>
              <w:left w:val="single" w:sz="6" w:space="0" w:color="000000"/>
            </w:tcBorders>
          </w:tcPr>
          <w:p w:rsidR="00B30F7D" w:rsidRDefault="00383773">
            <w:pPr>
              <w:pStyle w:val="TableParagraph"/>
              <w:ind w:left="208" w:right="207"/>
              <w:rPr>
                <w:sz w:val="24"/>
              </w:rPr>
            </w:pPr>
            <w:r>
              <w:rPr>
                <w:sz w:val="24"/>
              </w:rPr>
              <w:t>183,99</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Честин</w:t>
            </w:r>
          </w:p>
        </w:tc>
        <w:tc>
          <w:tcPr>
            <w:tcW w:w="1744" w:type="dxa"/>
            <w:tcBorders>
              <w:right w:val="single" w:sz="6" w:space="0" w:color="000000"/>
            </w:tcBorders>
          </w:tcPr>
          <w:p w:rsidR="00B30F7D" w:rsidRDefault="00383773">
            <w:pPr>
              <w:pStyle w:val="TableParagraph"/>
              <w:ind w:right="77"/>
              <w:rPr>
                <w:sz w:val="24"/>
              </w:rPr>
            </w:pPr>
            <w:r>
              <w:rPr>
                <w:sz w:val="24"/>
              </w:rPr>
              <w:t>132</w:t>
            </w:r>
          </w:p>
        </w:tc>
        <w:tc>
          <w:tcPr>
            <w:tcW w:w="1744" w:type="dxa"/>
            <w:tcBorders>
              <w:left w:val="single" w:sz="6" w:space="0" w:color="000000"/>
            </w:tcBorders>
          </w:tcPr>
          <w:p w:rsidR="00B30F7D" w:rsidRDefault="00383773">
            <w:pPr>
              <w:pStyle w:val="TableParagraph"/>
              <w:ind w:right="83"/>
              <w:rPr>
                <w:sz w:val="24"/>
              </w:rPr>
            </w:pPr>
            <w:r>
              <w:rPr>
                <w:sz w:val="24"/>
              </w:rPr>
              <w:t>0,1092</w:t>
            </w:r>
          </w:p>
        </w:tc>
        <w:tc>
          <w:tcPr>
            <w:tcW w:w="1744" w:type="dxa"/>
            <w:tcBorders>
              <w:right w:val="single" w:sz="6" w:space="0" w:color="000000"/>
            </w:tcBorders>
          </w:tcPr>
          <w:p w:rsidR="00B30F7D" w:rsidRDefault="00383773">
            <w:pPr>
              <w:pStyle w:val="TableParagraph"/>
              <w:ind w:right="79"/>
              <w:rPr>
                <w:sz w:val="24"/>
              </w:rPr>
            </w:pPr>
            <w:r>
              <w:rPr>
                <w:sz w:val="24"/>
              </w:rPr>
              <w:t>2.149,08</w:t>
            </w:r>
          </w:p>
        </w:tc>
        <w:tc>
          <w:tcPr>
            <w:tcW w:w="1308" w:type="dxa"/>
            <w:tcBorders>
              <w:left w:val="single" w:sz="6" w:space="0" w:color="000000"/>
            </w:tcBorders>
          </w:tcPr>
          <w:p w:rsidR="00B30F7D" w:rsidRDefault="00383773">
            <w:pPr>
              <w:pStyle w:val="TableParagraph"/>
              <w:ind w:left="208" w:right="207"/>
              <w:rPr>
                <w:sz w:val="24"/>
              </w:rPr>
            </w:pPr>
            <w:r>
              <w:rPr>
                <w:sz w:val="24"/>
              </w:rPr>
              <w:t>46,94</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Честин</w:t>
            </w:r>
          </w:p>
        </w:tc>
        <w:tc>
          <w:tcPr>
            <w:tcW w:w="1744" w:type="dxa"/>
            <w:tcBorders>
              <w:right w:val="single" w:sz="6" w:space="0" w:color="000000"/>
            </w:tcBorders>
          </w:tcPr>
          <w:p w:rsidR="00B30F7D" w:rsidRDefault="00383773">
            <w:pPr>
              <w:pStyle w:val="TableParagraph"/>
              <w:ind w:right="77"/>
              <w:rPr>
                <w:sz w:val="24"/>
              </w:rPr>
            </w:pPr>
            <w:r>
              <w:rPr>
                <w:sz w:val="24"/>
              </w:rPr>
              <w:t>133</w:t>
            </w:r>
          </w:p>
        </w:tc>
        <w:tc>
          <w:tcPr>
            <w:tcW w:w="1744" w:type="dxa"/>
            <w:tcBorders>
              <w:left w:val="single" w:sz="6" w:space="0" w:color="000000"/>
            </w:tcBorders>
          </w:tcPr>
          <w:p w:rsidR="00B30F7D" w:rsidRDefault="00383773">
            <w:pPr>
              <w:pStyle w:val="TableParagraph"/>
              <w:ind w:right="83"/>
              <w:rPr>
                <w:sz w:val="24"/>
              </w:rPr>
            </w:pPr>
            <w:r>
              <w:rPr>
                <w:sz w:val="24"/>
              </w:rPr>
              <w:t>0,4313</w:t>
            </w:r>
          </w:p>
        </w:tc>
        <w:tc>
          <w:tcPr>
            <w:tcW w:w="1744" w:type="dxa"/>
            <w:tcBorders>
              <w:right w:val="single" w:sz="6" w:space="0" w:color="000000"/>
            </w:tcBorders>
          </w:tcPr>
          <w:p w:rsidR="00B30F7D" w:rsidRDefault="00383773">
            <w:pPr>
              <w:pStyle w:val="TableParagraph"/>
              <w:ind w:right="79"/>
              <w:rPr>
                <w:sz w:val="24"/>
              </w:rPr>
            </w:pPr>
            <w:r>
              <w:rPr>
                <w:sz w:val="24"/>
              </w:rPr>
              <w:t>3.055,39</w:t>
            </w:r>
          </w:p>
        </w:tc>
        <w:tc>
          <w:tcPr>
            <w:tcW w:w="1308" w:type="dxa"/>
            <w:tcBorders>
              <w:left w:val="single" w:sz="6" w:space="0" w:color="000000"/>
            </w:tcBorders>
          </w:tcPr>
          <w:p w:rsidR="00B30F7D" w:rsidRDefault="00383773">
            <w:pPr>
              <w:pStyle w:val="TableParagraph"/>
              <w:ind w:left="208" w:right="207"/>
              <w:rPr>
                <w:sz w:val="24"/>
              </w:rPr>
            </w:pPr>
            <w:r>
              <w:rPr>
                <w:sz w:val="24"/>
              </w:rPr>
              <w:t>263,56</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Честин</w:t>
            </w:r>
          </w:p>
        </w:tc>
        <w:tc>
          <w:tcPr>
            <w:tcW w:w="1744" w:type="dxa"/>
            <w:tcBorders>
              <w:right w:val="single" w:sz="6" w:space="0" w:color="000000"/>
            </w:tcBorders>
          </w:tcPr>
          <w:p w:rsidR="00B30F7D" w:rsidRDefault="00383773">
            <w:pPr>
              <w:pStyle w:val="TableParagraph"/>
              <w:ind w:right="77"/>
              <w:rPr>
                <w:sz w:val="24"/>
              </w:rPr>
            </w:pPr>
            <w:r>
              <w:rPr>
                <w:sz w:val="24"/>
              </w:rPr>
              <w:t>134</w:t>
            </w:r>
          </w:p>
        </w:tc>
        <w:tc>
          <w:tcPr>
            <w:tcW w:w="1744" w:type="dxa"/>
            <w:tcBorders>
              <w:left w:val="single" w:sz="6" w:space="0" w:color="000000"/>
            </w:tcBorders>
          </w:tcPr>
          <w:p w:rsidR="00B30F7D" w:rsidRDefault="00383773">
            <w:pPr>
              <w:pStyle w:val="TableParagraph"/>
              <w:ind w:right="83"/>
              <w:rPr>
                <w:sz w:val="24"/>
              </w:rPr>
            </w:pPr>
            <w:r>
              <w:rPr>
                <w:sz w:val="24"/>
              </w:rPr>
              <w:t>0,7700</w:t>
            </w:r>
          </w:p>
        </w:tc>
        <w:tc>
          <w:tcPr>
            <w:tcW w:w="1744" w:type="dxa"/>
            <w:tcBorders>
              <w:right w:val="single" w:sz="6" w:space="0" w:color="000000"/>
            </w:tcBorders>
          </w:tcPr>
          <w:p w:rsidR="00B30F7D" w:rsidRDefault="00383773">
            <w:pPr>
              <w:pStyle w:val="TableParagraph"/>
              <w:ind w:right="79"/>
              <w:rPr>
                <w:sz w:val="24"/>
              </w:rPr>
            </w:pPr>
            <w:r>
              <w:rPr>
                <w:sz w:val="24"/>
              </w:rPr>
              <w:t>3.786,73</w:t>
            </w:r>
          </w:p>
        </w:tc>
        <w:tc>
          <w:tcPr>
            <w:tcW w:w="1308" w:type="dxa"/>
            <w:tcBorders>
              <w:left w:val="single" w:sz="6" w:space="0" w:color="000000"/>
            </w:tcBorders>
          </w:tcPr>
          <w:p w:rsidR="00B30F7D" w:rsidRDefault="00383773">
            <w:pPr>
              <w:pStyle w:val="TableParagraph"/>
              <w:ind w:left="208" w:right="207"/>
              <w:rPr>
                <w:sz w:val="24"/>
              </w:rPr>
            </w:pPr>
            <w:r>
              <w:rPr>
                <w:sz w:val="24"/>
              </w:rPr>
              <w:t>583,16</w:t>
            </w:r>
          </w:p>
        </w:tc>
        <w:tc>
          <w:tcPr>
            <w:tcW w:w="1308" w:type="dxa"/>
            <w:tcBorders>
              <w:right w:val="single" w:sz="6" w:space="0" w:color="000000"/>
            </w:tcBorders>
          </w:tcPr>
          <w:p w:rsidR="00B30F7D" w:rsidRDefault="00383773">
            <w:pPr>
              <w:pStyle w:val="TableParagraph"/>
              <w:ind w:left="0" w:right="522"/>
              <w:jc w:val="right"/>
              <w:rPr>
                <w:sz w:val="24"/>
              </w:rPr>
            </w:pPr>
            <w:r>
              <w:rPr>
                <w:sz w:val="24"/>
              </w:rPr>
              <w:t>15</w:t>
            </w:r>
          </w:p>
        </w:tc>
        <w:tc>
          <w:tcPr>
            <w:tcW w:w="1308" w:type="dxa"/>
            <w:tcBorders>
              <w:left w:val="single" w:sz="6" w:space="0" w:color="000000"/>
            </w:tcBorders>
          </w:tcPr>
          <w:p w:rsidR="00B30F7D" w:rsidRDefault="00B30F7D">
            <w:pPr>
              <w:pStyle w:val="TableParagraph"/>
              <w:spacing w:before="0" w:line="240" w:lineRule="auto"/>
              <w:ind w:left="0"/>
              <w:jc w:val="left"/>
            </w:pPr>
          </w:p>
        </w:tc>
      </w:tr>
      <w:tr w:rsidR="00B30F7D">
        <w:trPr>
          <w:trHeight w:val="310"/>
        </w:trPr>
        <w:tc>
          <w:tcPr>
            <w:tcW w:w="1308" w:type="dxa"/>
          </w:tcPr>
          <w:p w:rsidR="00B30F7D" w:rsidRDefault="00383773">
            <w:pPr>
              <w:pStyle w:val="TableParagraph"/>
              <w:ind w:left="55" w:right="46"/>
              <w:rPr>
                <w:sz w:val="24"/>
              </w:rPr>
            </w:pPr>
            <w:r>
              <w:rPr>
                <w:sz w:val="24"/>
              </w:rPr>
              <w:t>Укупно</w:t>
            </w:r>
          </w:p>
        </w:tc>
        <w:tc>
          <w:tcPr>
            <w:tcW w:w="1744" w:type="dxa"/>
            <w:tcBorders>
              <w:right w:val="single" w:sz="6" w:space="0" w:color="000000"/>
            </w:tcBorders>
          </w:tcPr>
          <w:p w:rsidR="00B30F7D" w:rsidRDefault="00B30F7D">
            <w:pPr>
              <w:pStyle w:val="TableParagraph"/>
              <w:spacing w:before="0" w:line="240" w:lineRule="auto"/>
              <w:ind w:left="0"/>
              <w:jc w:val="left"/>
            </w:pPr>
          </w:p>
        </w:tc>
        <w:tc>
          <w:tcPr>
            <w:tcW w:w="1744" w:type="dxa"/>
            <w:tcBorders>
              <w:left w:val="single" w:sz="6" w:space="0" w:color="000000"/>
            </w:tcBorders>
          </w:tcPr>
          <w:p w:rsidR="00B30F7D" w:rsidRDefault="00383773">
            <w:pPr>
              <w:pStyle w:val="TableParagraph"/>
              <w:ind w:right="83"/>
              <w:rPr>
                <w:sz w:val="24"/>
              </w:rPr>
            </w:pPr>
            <w:r>
              <w:rPr>
                <w:sz w:val="24"/>
              </w:rPr>
              <w:t>192,9724</w:t>
            </w:r>
          </w:p>
        </w:tc>
        <w:tc>
          <w:tcPr>
            <w:tcW w:w="1744" w:type="dxa"/>
            <w:tcBorders>
              <w:right w:val="single" w:sz="6" w:space="0" w:color="000000"/>
            </w:tcBorders>
          </w:tcPr>
          <w:p w:rsidR="00B30F7D" w:rsidRDefault="00B30F7D">
            <w:pPr>
              <w:pStyle w:val="TableParagraph"/>
              <w:spacing w:before="0" w:line="240" w:lineRule="auto"/>
              <w:ind w:left="0"/>
              <w:jc w:val="left"/>
            </w:pPr>
          </w:p>
        </w:tc>
        <w:tc>
          <w:tcPr>
            <w:tcW w:w="1308" w:type="dxa"/>
            <w:tcBorders>
              <w:left w:val="single" w:sz="6" w:space="0" w:color="000000"/>
            </w:tcBorders>
          </w:tcPr>
          <w:p w:rsidR="00B30F7D" w:rsidRDefault="00B30F7D">
            <w:pPr>
              <w:pStyle w:val="TableParagraph"/>
              <w:spacing w:before="0" w:line="240" w:lineRule="auto"/>
              <w:ind w:left="0"/>
              <w:jc w:val="left"/>
            </w:pPr>
          </w:p>
        </w:tc>
        <w:tc>
          <w:tcPr>
            <w:tcW w:w="1308" w:type="dxa"/>
            <w:tcBorders>
              <w:right w:val="single" w:sz="6" w:space="0" w:color="000000"/>
            </w:tcBorders>
          </w:tcPr>
          <w:p w:rsidR="00B30F7D" w:rsidRDefault="00B30F7D">
            <w:pPr>
              <w:pStyle w:val="TableParagraph"/>
              <w:spacing w:before="0" w:line="240" w:lineRule="auto"/>
              <w:ind w:left="0"/>
              <w:jc w:val="left"/>
            </w:pPr>
          </w:p>
        </w:tc>
        <w:tc>
          <w:tcPr>
            <w:tcW w:w="1308" w:type="dxa"/>
            <w:tcBorders>
              <w:left w:val="single" w:sz="6" w:space="0" w:color="000000"/>
            </w:tcBorders>
          </w:tcPr>
          <w:p w:rsidR="00B30F7D" w:rsidRDefault="00B30F7D">
            <w:pPr>
              <w:pStyle w:val="TableParagraph"/>
              <w:spacing w:before="0" w:line="240" w:lineRule="auto"/>
              <w:ind w:left="0"/>
              <w:jc w:val="left"/>
            </w:pPr>
          </w:p>
        </w:tc>
      </w:tr>
    </w:tbl>
    <w:p w:rsidR="00B30F7D" w:rsidRDefault="00B30F7D">
      <w:pPr>
        <w:pStyle w:val="BodyText"/>
        <w:rPr>
          <w:sz w:val="20"/>
        </w:rPr>
      </w:pPr>
    </w:p>
    <w:p w:rsidR="00B30F7D" w:rsidRDefault="00B30F7D">
      <w:pPr>
        <w:pStyle w:val="BodyText"/>
        <w:rPr>
          <w:sz w:val="20"/>
        </w:rPr>
      </w:pPr>
    </w:p>
    <w:p w:rsidR="00B30F7D" w:rsidRDefault="00B30F7D">
      <w:pPr>
        <w:pStyle w:val="BodyText"/>
        <w:rPr>
          <w:sz w:val="20"/>
        </w:rPr>
      </w:pPr>
    </w:p>
    <w:p w:rsidR="00B30F7D" w:rsidRDefault="00B30F7D">
      <w:pPr>
        <w:pStyle w:val="BodyText"/>
        <w:spacing w:before="6"/>
        <w:rPr>
          <w:sz w:val="20"/>
        </w:rPr>
      </w:pPr>
    </w:p>
    <w:p w:rsidR="00B30F7D" w:rsidRDefault="00383773">
      <w:pPr>
        <w:pStyle w:val="BodyText"/>
        <w:ind w:left="520"/>
      </w:pPr>
      <w:r>
        <w:t>Лицитациони корак износи 500 динара.</w:t>
      </w:r>
    </w:p>
    <w:p w:rsidR="00B30F7D" w:rsidRDefault="00B30F7D">
      <w:pPr>
        <w:pStyle w:val="BodyText"/>
        <w:rPr>
          <w:sz w:val="26"/>
        </w:rPr>
      </w:pPr>
    </w:p>
    <w:p w:rsidR="00B30F7D" w:rsidRDefault="00B30F7D">
      <w:pPr>
        <w:pStyle w:val="BodyText"/>
        <w:rPr>
          <w:sz w:val="26"/>
        </w:rPr>
      </w:pPr>
    </w:p>
    <w:p w:rsidR="00B30F7D" w:rsidRDefault="00B30F7D">
      <w:pPr>
        <w:pStyle w:val="BodyText"/>
        <w:spacing w:before="4"/>
        <w:rPr>
          <w:sz w:val="21"/>
        </w:rPr>
      </w:pPr>
    </w:p>
    <w:p w:rsidR="00B30F7D" w:rsidRDefault="00383773">
      <w:pPr>
        <w:pStyle w:val="ListParagraph"/>
        <w:numPr>
          <w:ilvl w:val="0"/>
          <w:numId w:val="5"/>
        </w:numPr>
        <w:tabs>
          <w:tab w:val="left" w:pos="1381"/>
        </w:tabs>
        <w:spacing w:line="278" w:lineRule="auto"/>
        <w:ind w:left="120" w:right="129" w:firstLine="872"/>
        <w:jc w:val="both"/>
        <w:rPr>
          <w:sz w:val="24"/>
        </w:rPr>
      </w:pPr>
      <w:r>
        <w:rPr>
          <w:spacing w:val="6"/>
          <w:sz w:val="24"/>
        </w:rPr>
        <w:t xml:space="preserve">Увид </w:t>
      </w:r>
      <w:r>
        <w:rPr>
          <w:sz w:val="24"/>
        </w:rPr>
        <w:t xml:space="preserve">у </w:t>
      </w:r>
      <w:r>
        <w:rPr>
          <w:spacing w:val="8"/>
          <w:sz w:val="24"/>
        </w:rPr>
        <w:t xml:space="preserve">документацију: </w:t>
      </w:r>
      <w:r>
        <w:rPr>
          <w:spacing w:val="7"/>
          <w:sz w:val="24"/>
        </w:rPr>
        <w:t xml:space="preserve">графички преглед </w:t>
      </w:r>
      <w:r>
        <w:rPr>
          <w:spacing w:val="8"/>
          <w:sz w:val="24"/>
        </w:rPr>
        <w:t xml:space="preserve">катастарских </w:t>
      </w:r>
      <w:r>
        <w:rPr>
          <w:spacing w:val="7"/>
          <w:sz w:val="24"/>
        </w:rPr>
        <w:t xml:space="preserve">парцела </w:t>
      </w:r>
      <w:r>
        <w:rPr>
          <w:spacing w:val="4"/>
          <w:sz w:val="24"/>
        </w:rPr>
        <w:t xml:space="preserve">по </w:t>
      </w:r>
      <w:r>
        <w:rPr>
          <w:spacing w:val="9"/>
          <w:sz w:val="24"/>
        </w:rPr>
        <w:t xml:space="preserve">катастарским </w:t>
      </w:r>
      <w:r>
        <w:rPr>
          <w:sz w:val="24"/>
        </w:rPr>
        <w:t xml:space="preserve">општинама и списак парцела по формираним јавним надметањима (комплексима), која су предмет </w:t>
      </w:r>
      <w:r>
        <w:rPr>
          <w:spacing w:val="3"/>
          <w:sz w:val="24"/>
        </w:rPr>
        <w:t xml:space="preserve">издавања </w:t>
      </w:r>
      <w:r>
        <w:rPr>
          <w:sz w:val="24"/>
        </w:rPr>
        <w:t xml:space="preserve">у </w:t>
      </w:r>
      <w:r>
        <w:rPr>
          <w:spacing w:val="3"/>
          <w:sz w:val="24"/>
        </w:rPr>
        <w:t xml:space="preserve">закуп </w:t>
      </w:r>
      <w:r>
        <w:rPr>
          <w:sz w:val="24"/>
        </w:rPr>
        <w:t xml:space="preserve">и на </w:t>
      </w:r>
      <w:r>
        <w:rPr>
          <w:spacing w:val="2"/>
          <w:sz w:val="24"/>
        </w:rPr>
        <w:t xml:space="preserve">коришћење, може </w:t>
      </w:r>
      <w:r>
        <w:rPr>
          <w:sz w:val="24"/>
        </w:rPr>
        <w:t xml:space="preserve">се </w:t>
      </w:r>
      <w:r>
        <w:rPr>
          <w:spacing w:val="3"/>
          <w:sz w:val="24"/>
        </w:rPr>
        <w:t xml:space="preserve">извршити </w:t>
      </w:r>
      <w:r>
        <w:rPr>
          <w:sz w:val="24"/>
        </w:rPr>
        <w:t xml:space="preserve">у </w:t>
      </w:r>
      <w:r>
        <w:rPr>
          <w:spacing w:val="3"/>
          <w:sz w:val="24"/>
        </w:rPr>
        <w:t xml:space="preserve">згради општине </w:t>
      </w:r>
      <w:r>
        <w:rPr>
          <w:spacing w:val="2"/>
          <w:sz w:val="24"/>
        </w:rPr>
        <w:t xml:space="preserve">КНИЋ, </w:t>
      </w:r>
      <w:r>
        <w:rPr>
          <w:sz w:val="24"/>
        </w:rPr>
        <w:t xml:space="preserve">у </w:t>
      </w:r>
      <w:r>
        <w:rPr>
          <w:spacing w:val="2"/>
          <w:sz w:val="24"/>
        </w:rPr>
        <w:t xml:space="preserve">канцеларији </w:t>
      </w:r>
      <w:r>
        <w:rPr>
          <w:spacing w:val="3"/>
          <w:sz w:val="24"/>
        </w:rPr>
        <w:t xml:space="preserve">бр </w:t>
      </w:r>
      <w:r>
        <w:rPr>
          <w:sz w:val="24"/>
        </w:rPr>
        <w:t>Канцеларија за пољопривреду сваког радног дана од 7 х до 15 х</w:t>
      </w:r>
      <w:r>
        <w:rPr>
          <w:spacing w:val="-12"/>
          <w:sz w:val="24"/>
        </w:rPr>
        <w:t xml:space="preserve"> </w:t>
      </w:r>
      <w:r>
        <w:rPr>
          <w:sz w:val="24"/>
        </w:rPr>
        <w:t>часова.</w:t>
      </w:r>
    </w:p>
    <w:p w:rsidR="00B30F7D" w:rsidRDefault="00383773">
      <w:pPr>
        <w:pStyle w:val="BodyText"/>
        <w:spacing w:line="275" w:lineRule="exact"/>
        <w:ind w:left="120"/>
        <w:jc w:val="both"/>
      </w:pPr>
      <w:r>
        <w:t>Контакт особа Небојша Арсенијевић, тел. 062/306-125.</w:t>
      </w:r>
    </w:p>
    <w:p w:rsidR="00B30F7D" w:rsidRDefault="00B30F7D">
      <w:pPr>
        <w:pStyle w:val="BodyText"/>
        <w:spacing w:before="8"/>
        <w:rPr>
          <w:sz w:val="31"/>
        </w:rPr>
      </w:pPr>
    </w:p>
    <w:p w:rsidR="00B30F7D" w:rsidRDefault="00383773">
      <w:pPr>
        <w:pStyle w:val="ListParagraph"/>
        <w:numPr>
          <w:ilvl w:val="0"/>
          <w:numId w:val="5"/>
        </w:numPr>
        <w:tabs>
          <w:tab w:val="left" w:pos="1259"/>
          <w:tab w:val="left" w:pos="1260"/>
        </w:tabs>
        <w:ind w:left="1260" w:hanging="420"/>
        <w:jc w:val="left"/>
        <w:rPr>
          <w:sz w:val="24"/>
        </w:rPr>
      </w:pPr>
      <w:r>
        <w:rPr>
          <w:sz w:val="24"/>
        </w:rPr>
        <w:t>Земљиште из овог огласа даје се у виђеном</w:t>
      </w:r>
      <w:r>
        <w:rPr>
          <w:spacing w:val="-8"/>
          <w:sz w:val="24"/>
        </w:rPr>
        <w:t xml:space="preserve"> </w:t>
      </w:r>
      <w:r>
        <w:rPr>
          <w:sz w:val="24"/>
        </w:rPr>
        <w:t>стању.</w:t>
      </w:r>
    </w:p>
    <w:p w:rsidR="00B30F7D" w:rsidRDefault="00B30F7D">
      <w:pPr>
        <w:pStyle w:val="BodyText"/>
        <w:spacing w:before="7"/>
        <w:rPr>
          <w:sz w:val="31"/>
        </w:rPr>
      </w:pPr>
    </w:p>
    <w:p w:rsidR="00B30F7D" w:rsidRDefault="00383773">
      <w:pPr>
        <w:pStyle w:val="ListParagraph"/>
        <w:numPr>
          <w:ilvl w:val="0"/>
          <w:numId w:val="5"/>
        </w:numPr>
        <w:tabs>
          <w:tab w:val="left" w:pos="1322"/>
        </w:tabs>
        <w:spacing w:line="278" w:lineRule="auto"/>
        <w:ind w:left="120" w:right="130" w:firstLine="756"/>
        <w:jc w:val="both"/>
        <w:rPr>
          <w:sz w:val="24"/>
        </w:rPr>
      </w:pPr>
      <w:r>
        <w:rPr>
          <w:spacing w:val="5"/>
          <w:sz w:val="24"/>
        </w:rPr>
        <w:t xml:space="preserve">Обилазак пољопривредног земљишта, </w:t>
      </w:r>
      <w:r>
        <w:rPr>
          <w:spacing w:val="4"/>
          <w:sz w:val="24"/>
        </w:rPr>
        <w:t xml:space="preserve">које </w:t>
      </w:r>
      <w:r>
        <w:rPr>
          <w:spacing w:val="3"/>
          <w:sz w:val="24"/>
        </w:rPr>
        <w:t xml:space="preserve">се </w:t>
      </w:r>
      <w:r>
        <w:rPr>
          <w:spacing w:val="4"/>
          <w:sz w:val="24"/>
        </w:rPr>
        <w:t xml:space="preserve">даје </w:t>
      </w:r>
      <w:r>
        <w:rPr>
          <w:sz w:val="24"/>
        </w:rPr>
        <w:t xml:space="preserve">у </w:t>
      </w:r>
      <w:r>
        <w:rPr>
          <w:spacing w:val="4"/>
          <w:sz w:val="24"/>
        </w:rPr>
        <w:t xml:space="preserve">закуп </w:t>
      </w:r>
      <w:r>
        <w:rPr>
          <w:sz w:val="24"/>
        </w:rPr>
        <w:t xml:space="preserve">и </w:t>
      </w:r>
      <w:r>
        <w:rPr>
          <w:spacing w:val="3"/>
          <w:sz w:val="24"/>
        </w:rPr>
        <w:t xml:space="preserve">на </w:t>
      </w:r>
      <w:r>
        <w:rPr>
          <w:spacing w:val="5"/>
          <w:sz w:val="24"/>
        </w:rPr>
        <w:t xml:space="preserve">коришћење </w:t>
      </w:r>
      <w:r>
        <w:rPr>
          <w:spacing w:val="4"/>
          <w:sz w:val="24"/>
        </w:rPr>
        <w:t xml:space="preserve">може </w:t>
      </w:r>
      <w:r>
        <w:rPr>
          <w:spacing w:val="6"/>
          <w:sz w:val="24"/>
        </w:rPr>
        <w:t xml:space="preserve">се </w:t>
      </w:r>
      <w:r>
        <w:rPr>
          <w:sz w:val="24"/>
        </w:rPr>
        <w:t>извршити:</w:t>
      </w:r>
    </w:p>
    <w:p w:rsidR="00B30F7D" w:rsidRDefault="00B30F7D">
      <w:pPr>
        <w:pStyle w:val="BodyText"/>
        <w:rPr>
          <w:sz w:val="20"/>
        </w:rPr>
      </w:pPr>
    </w:p>
    <w:p w:rsidR="00B30F7D" w:rsidRDefault="00B30F7D">
      <w:pPr>
        <w:pStyle w:val="BodyText"/>
        <w:rPr>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B30F7D">
        <w:trPr>
          <w:trHeight w:val="310"/>
        </w:trPr>
        <w:tc>
          <w:tcPr>
            <w:tcW w:w="2853" w:type="dxa"/>
            <w:shd w:val="clear" w:color="auto" w:fill="BFBFBF"/>
          </w:tcPr>
          <w:p w:rsidR="00B30F7D" w:rsidRDefault="00383773">
            <w:pPr>
              <w:pStyle w:val="TableParagraph"/>
              <w:spacing w:before="51" w:line="239" w:lineRule="exact"/>
              <w:ind w:left="576" w:right="567"/>
              <w:rPr>
                <w:sz w:val="24"/>
              </w:rPr>
            </w:pPr>
            <w:r>
              <w:rPr>
                <w:sz w:val="24"/>
              </w:rPr>
              <w:t>КО</w:t>
            </w:r>
          </w:p>
        </w:tc>
        <w:tc>
          <w:tcPr>
            <w:tcW w:w="3804" w:type="dxa"/>
            <w:shd w:val="clear" w:color="auto" w:fill="BFBFBF"/>
          </w:tcPr>
          <w:p w:rsidR="00B30F7D" w:rsidRDefault="00383773">
            <w:pPr>
              <w:pStyle w:val="TableParagraph"/>
              <w:spacing w:before="51" w:line="239" w:lineRule="exact"/>
              <w:ind w:left="920" w:right="911"/>
              <w:rPr>
                <w:sz w:val="24"/>
              </w:rPr>
            </w:pPr>
            <w:r>
              <w:rPr>
                <w:sz w:val="24"/>
              </w:rPr>
              <w:t>Дана</w:t>
            </w:r>
          </w:p>
        </w:tc>
        <w:tc>
          <w:tcPr>
            <w:tcW w:w="3804" w:type="dxa"/>
            <w:shd w:val="clear" w:color="auto" w:fill="BFBFBF"/>
          </w:tcPr>
          <w:p w:rsidR="00B30F7D" w:rsidRDefault="00383773">
            <w:pPr>
              <w:pStyle w:val="TableParagraph"/>
              <w:spacing w:before="51" w:line="239" w:lineRule="exact"/>
              <w:ind w:left="920" w:right="911"/>
              <w:rPr>
                <w:sz w:val="24"/>
              </w:rPr>
            </w:pPr>
            <w:r>
              <w:rPr>
                <w:sz w:val="24"/>
              </w:rPr>
              <w:t>Од (часова)</w:t>
            </w:r>
          </w:p>
        </w:tc>
      </w:tr>
      <w:tr w:rsidR="00B30F7D">
        <w:trPr>
          <w:trHeight w:val="310"/>
        </w:trPr>
        <w:tc>
          <w:tcPr>
            <w:tcW w:w="2853" w:type="dxa"/>
          </w:tcPr>
          <w:p w:rsidR="00B30F7D" w:rsidRDefault="00383773">
            <w:pPr>
              <w:pStyle w:val="TableParagraph"/>
              <w:spacing w:before="51" w:line="239" w:lineRule="exact"/>
              <w:ind w:left="576" w:right="566"/>
              <w:rPr>
                <w:sz w:val="24"/>
              </w:rPr>
            </w:pPr>
            <w:r>
              <w:rPr>
                <w:sz w:val="24"/>
              </w:rPr>
              <w:t>Бајчетина</w:t>
            </w:r>
          </w:p>
        </w:tc>
        <w:tc>
          <w:tcPr>
            <w:tcW w:w="3804" w:type="dxa"/>
          </w:tcPr>
          <w:p w:rsidR="00B30F7D" w:rsidRDefault="00383773">
            <w:pPr>
              <w:pStyle w:val="TableParagraph"/>
              <w:spacing w:before="51" w:line="239" w:lineRule="exact"/>
              <w:ind w:left="920" w:right="911"/>
              <w:rPr>
                <w:sz w:val="24"/>
              </w:rPr>
            </w:pPr>
            <w:r>
              <w:rPr>
                <w:sz w:val="24"/>
              </w:rPr>
              <w:t>14.09.2020</w:t>
            </w:r>
          </w:p>
        </w:tc>
        <w:tc>
          <w:tcPr>
            <w:tcW w:w="3804" w:type="dxa"/>
          </w:tcPr>
          <w:p w:rsidR="00B30F7D" w:rsidRDefault="00383773">
            <w:pPr>
              <w:pStyle w:val="TableParagraph"/>
              <w:spacing w:before="51" w:line="239" w:lineRule="exact"/>
              <w:ind w:left="8"/>
              <w:rPr>
                <w:sz w:val="24"/>
              </w:rPr>
            </w:pPr>
            <w:r>
              <w:rPr>
                <w:sz w:val="24"/>
              </w:rPr>
              <w:t>7</w:t>
            </w:r>
          </w:p>
        </w:tc>
      </w:tr>
      <w:tr w:rsidR="00B30F7D">
        <w:trPr>
          <w:trHeight w:val="310"/>
        </w:trPr>
        <w:tc>
          <w:tcPr>
            <w:tcW w:w="2853" w:type="dxa"/>
          </w:tcPr>
          <w:p w:rsidR="00B30F7D" w:rsidRDefault="00383773">
            <w:pPr>
              <w:pStyle w:val="TableParagraph"/>
              <w:spacing w:before="51" w:line="239" w:lineRule="exact"/>
              <w:ind w:left="576" w:right="566"/>
              <w:rPr>
                <w:sz w:val="24"/>
              </w:rPr>
            </w:pPr>
            <w:r>
              <w:rPr>
                <w:sz w:val="24"/>
              </w:rPr>
              <w:t>Балосаве</w:t>
            </w:r>
          </w:p>
        </w:tc>
        <w:tc>
          <w:tcPr>
            <w:tcW w:w="3804" w:type="dxa"/>
          </w:tcPr>
          <w:p w:rsidR="00B30F7D" w:rsidRDefault="00383773">
            <w:pPr>
              <w:pStyle w:val="TableParagraph"/>
              <w:spacing w:before="51" w:line="239" w:lineRule="exact"/>
              <w:ind w:left="920" w:right="911"/>
              <w:rPr>
                <w:sz w:val="24"/>
              </w:rPr>
            </w:pPr>
            <w:r>
              <w:rPr>
                <w:sz w:val="24"/>
              </w:rPr>
              <w:t>14.09.2020</w:t>
            </w:r>
          </w:p>
        </w:tc>
        <w:tc>
          <w:tcPr>
            <w:tcW w:w="3804" w:type="dxa"/>
          </w:tcPr>
          <w:p w:rsidR="00B30F7D" w:rsidRDefault="00383773">
            <w:pPr>
              <w:pStyle w:val="TableParagraph"/>
              <w:spacing w:before="51" w:line="239" w:lineRule="exact"/>
              <w:ind w:left="8"/>
              <w:rPr>
                <w:sz w:val="24"/>
              </w:rPr>
            </w:pPr>
            <w:r>
              <w:rPr>
                <w:sz w:val="24"/>
              </w:rPr>
              <w:t>7</w:t>
            </w:r>
          </w:p>
        </w:tc>
      </w:tr>
      <w:tr w:rsidR="00B30F7D">
        <w:trPr>
          <w:trHeight w:val="310"/>
        </w:trPr>
        <w:tc>
          <w:tcPr>
            <w:tcW w:w="2853" w:type="dxa"/>
          </w:tcPr>
          <w:p w:rsidR="00B30F7D" w:rsidRDefault="00383773">
            <w:pPr>
              <w:pStyle w:val="TableParagraph"/>
              <w:spacing w:before="51" w:line="239" w:lineRule="exact"/>
              <w:ind w:left="576" w:right="566"/>
              <w:rPr>
                <w:sz w:val="24"/>
              </w:rPr>
            </w:pPr>
            <w:r>
              <w:rPr>
                <w:sz w:val="24"/>
              </w:rPr>
              <w:t>Баре</w:t>
            </w:r>
          </w:p>
        </w:tc>
        <w:tc>
          <w:tcPr>
            <w:tcW w:w="3804" w:type="dxa"/>
          </w:tcPr>
          <w:p w:rsidR="00B30F7D" w:rsidRDefault="00383773">
            <w:pPr>
              <w:pStyle w:val="TableParagraph"/>
              <w:spacing w:before="51" w:line="239" w:lineRule="exact"/>
              <w:ind w:left="920" w:right="911"/>
              <w:rPr>
                <w:sz w:val="24"/>
              </w:rPr>
            </w:pPr>
            <w:r>
              <w:rPr>
                <w:sz w:val="24"/>
              </w:rPr>
              <w:t>14.09.2020</w:t>
            </w:r>
          </w:p>
        </w:tc>
        <w:tc>
          <w:tcPr>
            <w:tcW w:w="3804" w:type="dxa"/>
          </w:tcPr>
          <w:p w:rsidR="00B30F7D" w:rsidRDefault="00383773">
            <w:pPr>
              <w:pStyle w:val="TableParagraph"/>
              <w:spacing w:before="51" w:line="239" w:lineRule="exact"/>
              <w:ind w:left="8"/>
              <w:rPr>
                <w:sz w:val="24"/>
              </w:rPr>
            </w:pPr>
            <w:r>
              <w:rPr>
                <w:sz w:val="24"/>
              </w:rPr>
              <w:t>7</w:t>
            </w:r>
          </w:p>
        </w:tc>
      </w:tr>
    </w:tbl>
    <w:p w:rsidR="00B30F7D" w:rsidRDefault="00B30F7D">
      <w:pPr>
        <w:spacing w:line="239" w:lineRule="exact"/>
        <w:rPr>
          <w:sz w:val="24"/>
        </w:rPr>
        <w:sectPr w:rsidR="00B30F7D">
          <w:pgSz w:w="11900" w:h="16840"/>
          <w:pgMar w:top="720" w:right="580" w:bottom="48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B30F7D">
        <w:trPr>
          <w:trHeight w:val="310"/>
        </w:trPr>
        <w:tc>
          <w:tcPr>
            <w:tcW w:w="2853" w:type="dxa"/>
          </w:tcPr>
          <w:p w:rsidR="00B30F7D" w:rsidRDefault="00383773">
            <w:pPr>
              <w:pStyle w:val="TableParagraph"/>
              <w:ind w:left="576" w:right="566"/>
              <w:rPr>
                <w:sz w:val="24"/>
              </w:rPr>
            </w:pPr>
            <w:r>
              <w:rPr>
                <w:sz w:val="24"/>
              </w:rPr>
              <w:lastRenderedPageBreak/>
              <w:t>Бечевица</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7"/>
              <w:rPr>
                <w:sz w:val="24"/>
              </w:rPr>
            </w:pPr>
            <w:r>
              <w:rPr>
                <w:sz w:val="24"/>
              </w:rPr>
              <w:t>Борач</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6"/>
              <w:rPr>
                <w:sz w:val="24"/>
              </w:rPr>
            </w:pPr>
            <w:r>
              <w:rPr>
                <w:sz w:val="24"/>
              </w:rPr>
              <w:t>Брестовац</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7"/>
              <w:rPr>
                <w:sz w:val="24"/>
              </w:rPr>
            </w:pPr>
            <w:r>
              <w:rPr>
                <w:sz w:val="24"/>
              </w:rPr>
              <w:t>Брњица</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7"/>
              <w:rPr>
                <w:sz w:val="24"/>
              </w:rPr>
            </w:pPr>
            <w:r>
              <w:rPr>
                <w:sz w:val="24"/>
              </w:rPr>
              <w:t>Бумбарево Брдо</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7"/>
              <w:rPr>
                <w:sz w:val="24"/>
              </w:rPr>
            </w:pPr>
            <w:r>
              <w:rPr>
                <w:sz w:val="24"/>
              </w:rPr>
              <w:t>Честин</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7"/>
              <w:rPr>
                <w:sz w:val="24"/>
              </w:rPr>
            </w:pPr>
            <w:r>
              <w:rPr>
                <w:sz w:val="24"/>
              </w:rPr>
              <w:t>Драгушица</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6"/>
              <w:rPr>
                <w:sz w:val="24"/>
              </w:rPr>
            </w:pPr>
            <w:r>
              <w:rPr>
                <w:sz w:val="24"/>
              </w:rPr>
              <w:t>Дубрава</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6"/>
              <w:rPr>
                <w:sz w:val="24"/>
              </w:rPr>
            </w:pPr>
            <w:r>
              <w:rPr>
                <w:sz w:val="24"/>
              </w:rPr>
              <w:t>Грабовац</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7"/>
              <w:rPr>
                <w:sz w:val="24"/>
              </w:rPr>
            </w:pPr>
            <w:r>
              <w:rPr>
                <w:sz w:val="24"/>
              </w:rPr>
              <w:t>Гривац</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7"/>
              <w:rPr>
                <w:sz w:val="24"/>
              </w:rPr>
            </w:pPr>
            <w:r>
              <w:rPr>
                <w:sz w:val="24"/>
              </w:rPr>
              <w:t>Гружа</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6"/>
              <w:rPr>
                <w:sz w:val="24"/>
              </w:rPr>
            </w:pPr>
            <w:r>
              <w:rPr>
                <w:sz w:val="24"/>
              </w:rPr>
              <w:t>Губеревац</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7"/>
              <w:rPr>
                <w:sz w:val="24"/>
              </w:rPr>
            </w:pPr>
            <w:r>
              <w:rPr>
                <w:sz w:val="24"/>
              </w:rPr>
              <w:t>Гунцати</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5" w:right="567"/>
              <w:rPr>
                <w:sz w:val="24"/>
              </w:rPr>
            </w:pPr>
            <w:r>
              <w:rPr>
                <w:sz w:val="24"/>
              </w:rPr>
              <w:t>Кикојевац</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7"/>
              <w:rPr>
                <w:sz w:val="24"/>
              </w:rPr>
            </w:pPr>
            <w:r>
              <w:rPr>
                <w:sz w:val="24"/>
              </w:rPr>
              <w:t>Кнежевац</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7"/>
              <w:rPr>
                <w:sz w:val="24"/>
              </w:rPr>
            </w:pPr>
            <w:r>
              <w:rPr>
                <w:sz w:val="24"/>
              </w:rPr>
              <w:t>Кнић</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5" w:right="567"/>
              <w:rPr>
                <w:sz w:val="24"/>
              </w:rPr>
            </w:pPr>
            <w:r>
              <w:rPr>
                <w:sz w:val="24"/>
              </w:rPr>
              <w:t>Коњуша</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5" w:right="567"/>
              <w:rPr>
                <w:sz w:val="24"/>
              </w:rPr>
            </w:pPr>
            <w:r>
              <w:rPr>
                <w:sz w:val="24"/>
              </w:rPr>
              <w:t>Кусовац</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6"/>
              <w:rPr>
                <w:sz w:val="24"/>
              </w:rPr>
            </w:pPr>
            <w:r>
              <w:rPr>
                <w:sz w:val="24"/>
              </w:rPr>
              <w:t>Лесковац</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7"/>
              <w:rPr>
                <w:sz w:val="24"/>
              </w:rPr>
            </w:pPr>
            <w:r>
              <w:rPr>
                <w:sz w:val="24"/>
              </w:rPr>
              <w:t>Липница</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7"/>
              <w:rPr>
                <w:sz w:val="24"/>
              </w:rPr>
            </w:pPr>
            <w:r>
              <w:rPr>
                <w:sz w:val="24"/>
              </w:rPr>
              <w:t>Љубић</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6"/>
              <w:rPr>
                <w:sz w:val="24"/>
              </w:rPr>
            </w:pPr>
            <w:r>
              <w:rPr>
                <w:sz w:val="24"/>
              </w:rPr>
              <w:t>Љуљаци</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7"/>
              <w:rPr>
                <w:sz w:val="24"/>
              </w:rPr>
            </w:pPr>
            <w:r>
              <w:rPr>
                <w:sz w:val="24"/>
              </w:rPr>
              <w:t>Опланић</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6"/>
              <w:rPr>
                <w:sz w:val="24"/>
              </w:rPr>
            </w:pPr>
            <w:r>
              <w:rPr>
                <w:sz w:val="24"/>
              </w:rPr>
              <w:t>Пајсијевић</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6"/>
              <w:rPr>
                <w:sz w:val="24"/>
              </w:rPr>
            </w:pPr>
            <w:r>
              <w:rPr>
                <w:sz w:val="24"/>
              </w:rPr>
              <w:t>Претоке</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6"/>
              <w:rPr>
                <w:sz w:val="24"/>
              </w:rPr>
            </w:pPr>
            <w:r>
              <w:rPr>
                <w:sz w:val="24"/>
              </w:rPr>
              <w:t>Радмиловић</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7"/>
              <w:rPr>
                <w:sz w:val="24"/>
              </w:rPr>
            </w:pPr>
            <w:r>
              <w:rPr>
                <w:sz w:val="24"/>
              </w:rPr>
              <w:t>Рашковић</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5" w:right="567"/>
              <w:rPr>
                <w:sz w:val="24"/>
              </w:rPr>
            </w:pPr>
            <w:r>
              <w:rPr>
                <w:sz w:val="24"/>
              </w:rPr>
              <w:t>Суморовац</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5" w:right="567"/>
              <w:rPr>
                <w:sz w:val="24"/>
              </w:rPr>
            </w:pPr>
            <w:r>
              <w:rPr>
                <w:sz w:val="24"/>
              </w:rPr>
              <w:t>Топоница</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7"/>
              <w:rPr>
                <w:sz w:val="24"/>
              </w:rPr>
            </w:pPr>
            <w:r>
              <w:rPr>
                <w:sz w:val="24"/>
              </w:rPr>
              <w:t>Врбета</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5" w:right="567"/>
              <w:rPr>
                <w:sz w:val="24"/>
              </w:rPr>
            </w:pPr>
            <w:r>
              <w:rPr>
                <w:sz w:val="24"/>
              </w:rPr>
              <w:t>Вучковица</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5" w:right="567"/>
              <w:rPr>
                <w:sz w:val="24"/>
              </w:rPr>
            </w:pPr>
            <w:r>
              <w:rPr>
                <w:sz w:val="24"/>
              </w:rPr>
              <w:t>Забојница</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r w:rsidR="00B30F7D">
        <w:trPr>
          <w:trHeight w:val="310"/>
        </w:trPr>
        <w:tc>
          <w:tcPr>
            <w:tcW w:w="2853" w:type="dxa"/>
          </w:tcPr>
          <w:p w:rsidR="00B30F7D" w:rsidRDefault="00383773">
            <w:pPr>
              <w:pStyle w:val="TableParagraph"/>
              <w:ind w:left="576" w:right="567"/>
              <w:rPr>
                <w:sz w:val="24"/>
              </w:rPr>
            </w:pPr>
            <w:r>
              <w:rPr>
                <w:sz w:val="24"/>
              </w:rPr>
              <w:t>Жуње</w:t>
            </w:r>
          </w:p>
        </w:tc>
        <w:tc>
          <w:tcPr>
            <w:tcW w:w="3804" w:type="dxa"/>
          </w:tcPr>
          <w:p w:rsidR="00B30F7D" w:rsidRDefault="00383773">
            <w:pPr>
              <w:pStyle w:val="TableParagraph"/>
              <w:ind w:left="920" w:right="911"/>
              <w:rPr>
                <w:sz w:val="24"/>
              </w:rPr>
            </w:pPr>
            <w:r>
              <w:rPr>
                <w:sz w:val="24"/>
              </w:rPr>
              <w:t>14.09.2020</w:t>
            </w:r>
          </w:p>
        </w:tc>
        <w:tc>
          <w:tcPr>
            <w:tcW w:w="3804" w:type="dxa"/>
          </w:tcPr>
          <w:p w:rsidR="00B30F7D" w:rsidRDefault="00383773">
            <w:pPr>
              <w:pStyle w:val="TableParagraph"/>
              <w:ind w:left="8"/>
              <w:rPr>
                <w:sz w:val="24"/>
              </w:rPr>
            </w:pPr>
            <w:r>
              <w:rPr>
                <w:sz w:val="24"/>
              </w:rPr>
              <w:t>7</w:t>
            </w:r>
          </w:p>
        </w:tc>
      </w:tr>
    </w:tbl>
    <w:p w:rsidR="00B30F7D" w:rsidRDefault="00B30F7D">
      <w:pPr>
        <w:pStyle w:val="BodyText"/>
        <w:rPr>
          <w:sz w:val="20"/>
        </w:rPr>
      </w:pPr>
    </w:p>
    <w:p w:rsidR="00B30F7D" w:rsidRDefault="00B30F7D">
      <w:pPr>
        <w:pStyle w:val="BodyText"/>
        <w:rPr>
          <w:sz w:val="20"/>
        </w:rPr>
      </w:pPr>
    </w:p>
    <w:p w:rsidR="00B30F7D" w:rsidRDefault="00B30F7D">
      <w:pPr>
        <w:pStyle w:val="BodyText"/>
        <w:spacing w:before="9"/>
        <w:rPr>
          <w:sz w:val="18"/>
        </w:rPr>
      </w:pPr>
    </w:p>
    <w:p w:rsidR="00B30F7D" w:rsidRDefault="00383773">
      <w:pPr>
        <w:pStyle w:val="ListParagraph"/>
        <w:numPr>
          <w:ilvl w:val="0"/>
          <w:numId w:val="5"/>
        </w:numPr>
        <w:tabs>
          <w:tab w:val="left" w:pos="1280"/>
        </w:tabs>
        <w:spacing w:before="90" w:line="278" w:lineRule="auto"/>
        <w:ind w:left="120" w:right="125" w:firstLine="773"/>
        <w:jc w:val="both"/>
        <w:rPr>
          <w:sz w:val="24"/>
        </w:rPr>
      </w:pPr>
      <w:r>
        <w:rPr>
          <w:spacing w:val="7"/>
          <w:sz w:val="24"/>
        </w:rPr>
        <w:t xml:space="preserve">Уколико након </w:t>
      </w:r>
      <w:r>
        <w:rPr>
          <w:spacing w:val="8"/>
          <w:sz w:val="24"/>
        </w:rPr>
        <w:t xml:space="preserve">расписивања </w:t>
      </w:r>
      <w:r>
        <w:rPr>
          <w:spacing w:val="7"/>
          <w:sz w:val="24"/>
        </w:rPr>
        <w:t xml:space="preserve">Огласа </w:t>
      </w:r>
      <w:r>
        <w:rPr>
          <w:spacing w:val="4"/>
          <w:sz w:val="24"/>
        </w:rPr>
        <w:t xml:space="preserve">за </w:t>
      </w:r>
      <w:r>
        <w:rPr>
          <w:spacing w:val="7"/>
          <w:sz w:val="24"/>
        </w:rPr>
        <w:t xml:space="preserve">јавно </w:t>
      </w:r>
      <w:r>
        <w:rPr>
          <w:spacing w:val="8"/>
          <w:sz w:val="24"/>
        </w:rPr>
        <w:t xml:space="preserve">надметање </w:t>
      </w:r>
      <w:r>
        <w:rPr>
          <w:spacing w:val="4"/>
          <w:sz w:val="24"/>
        </w:rPr>
        <w:t xml:space="preserve">за </w:t>
      </w:r>
      <w:r>
        <w:rPr>
          <w:spacing w:val="7"/>
          <w:sz w:val="24"/>
        </w:rPr>
        <w:t xml:space="preserve">закуп </w:t>
      </w:r>
      <w:r>
        <w:rPr>
          <w:sz w:val="24"/>
        </w:rPr>
        <w:t xml:space="preserve">и </w:t>
      </w:r>
      <w:r>
        <w:rPr>
          <w:spacing w:val="4"/>
          <w:sz w:val="24"/>
        </w:rPr>
        <w:t xml:space="preserve">на </w:t>
      </w:r>
      <w:r>
        <w:rPr>
          <w:spacing w:val="9"/>
          <w:sz w:val="24"/>
        </w:rPr>
        <w:t xml:space="preserve">коришћење </w:t>
      </w:r>
      <w:r>
        <w:rPr>
          <w:spacing w:val="2"/>
          <w:sz w:val="24"/>
        </w:rPr>
        <w:t xml:space="preserve">пољопривредног земљишта </w:t>
      </w:r>
      <w:r>
        <w:rPr>
          <w:sz w:val="24"/>
        </w:rPr>
        <w:t xml:space="preserve">у </w:t>
      </w:r>
      <w:r>
        <w:rPr>
          <w:spacing w:val="2"/>
          <w:sz w:val="24"/>
        </w:rPr>
        <w:t xml:space="preserve">државној својини дође </w:t>
      </w:r>
      <w:r>
        <w:rPr>
          <w:sz w:val="24"/>
        </w:rPr>
        <w:t xml:space="preserve">до </w:t>
      </w:r>
      <w:r>
        <w:rPr>
          <w:spacing w:val="2"/>
          <w:sz w:val="24"/>
        </w:rPr>
        <w:t xml:space="preserve">промена површине </w:t>
      </w:r>
      <w:r>
        <w:rPr>
          <w:sz w:val="24"/>
        </w:rPr>
        <w:t xml:space="preserve">из </w:t>
      </w:r>
      <w:r>
        <w:rPr>
          <w:spacing w:val="2"/>
          <w:sz w:val="24"/>
        </w:rPr>
        <w:t xml:space="preserve">огласа </w:t>
      </w:r>
      <w:r>
        <w:rPr>
          <w:sz w:val="24"/>
        </w:rPr>
        <w:t xml:space="preserve">по </w:t>
      </w:r>
      <w:r>
        <w:rPr>
          <w:spacing w:val="2"/>
          <w:sz w:val="24"/>
        </w:rPr>
        <w:t xml:space="preserve">било </w:t>
      </w:r>
      <w:r>
        <w:rPr>
          <w:spacing w:val="3"/>
          <w:sz w:val="24"/>
        </w:rPr>
        <w:t xml:space="preserve">ком </w:t>
      </w:r>
      <w:r>
        <w:rPr>
          <w:sz w:val="24"/>
        </w:rPr>
        <w:t>законском основу, даљи поступак давања пољопривредног земљишта у закуп и на коришћење ће се спровести само за тако утврђену површину</w:t>
      </w:r>
      <w:r>
        <w:rPr>
          <w:spacing w:val="-5"/>
          <w:sz w:val="24"/>
        </w:rPr>
        <w:t xml:space="preserve"> </w:t>
      </w:r>
      <w:r>
        <w:rPr>
          <w:sz w:val="24"/>
        </w:rPr>
        <w:t>земљишта.</w:t>
      </w:r>
    </w:p>
    <w:p w:rsidR="00B30F7D" w:rsidRDefault="00383773">
      <w:pPr>
        <w:pStyle w:val="ListParagraph"/>
        <w:numPr>
          <w:ilvl w:val="0"/>
          <w:numId w:val="5"/>
        </w:numPr>
        <w:tabs>
          <w:tab w:val="left" w:pos="1278"/>
        </w:tabs>
        <w:spacing w:line="278" w:lineRule="auto"/>
        <w:ind w:left="120" w:right="138" w:firstLine="732"/>
        <w:jc w:val="both"/>
        <w:rPr>
          <w:sz w:val="24"/>
        </w:rPr>
      </w:pPr>
      <w:r>
        <w:rPr>
          <w:sz w:val="24"/>
        </w:rPr>
        <w:t>Све трошкове који настану по основу закупа и коришћења пољопривривредног земљишта у државној својини сноси лице које добије то земљиште у закуп, односно на</w:t>
      </w:r>
      <w:r>
        <w:rPr>
          <w:spacing w:val="-21"/>
          <w:sz w:val="24"/>
        </w:rPr>
        <w:t xml:space="preserve"> </w:t>
      </w:r>
      <w:r>
        <w:rPr>
          <w:sz w:val="24"/>
        </w:rPr>
        <w:t>коришћење.</w:t>
      </w:r>
    </w:p>
    <w:p w:rsidR="00B30F7D" w:rsidRDefault="00383773">
      <w:pPr>
        <w:pStyle w:val="ListParagraph"/>
        <w:numPr>
          <w:ilvl w:val="0"/>
          <w:numId w:val="5"/>
        </w:numPr>
        <w:tabs>
          <w:tab w:val="left" w:pos="1266"/>
        </w:tabs>
        <w:spacing w:line="278" w:lineRule="auto"/>
        <w:ind w:left="120" w:right="135" w:firstLine="754"/>
        <w:jc w:val="both"/>
        <w:rPr>
          <w:sz w:val="24"/>
        </w:rPr>
      </w:pPr>
      <w:r>
        <w:rPr>
          <w:sz w:val="24"/>
        </w:rPr>
        <w:t>Земљиште из овог Огласа даје се у закуп и на коришћење искључиво за пољопривредну производњу, не може се користити у друге</w:t>
      </w:r>
      <w:r>
        <w:rPr>
          <w:spacing w:val="-9"/>
          <w:sz w:val="24"/>
        </w:rPr>
        <w:t xml:space="preserve"> </w:t>
      </w:r>
      <w:r>
        <w:rPr>
          <w:sz w:val="24"/>
        </w:rPr>
        <w:t>сврхе.</w:t>
      </w:r>
    </w:p>
    <w:p w:rsidR="00B30F7D" w:rsidRDefault="00383773">
      <w:pPr>
        <w:pStyle w:val="ListParagraph"/>
        <w:numPr>
          <w:ilvl w:val="0"/>
          <w:numId w:val="5"/>
        </w:numPr>
        <w:tabs>
          <w:tab w:val="left" w:pos="1260"/>
        </w:tabs>
        <w:spacing w:line="276" w:lineRule="exact"/>
        <w:ind w:left="1259" w:hanging="375"/>
        <w:jc w:val="both"/>
        <w:rPr>
          <w:sz w:val="24"/>
        </w:rPr>
      </w:pPr>
      <w:r>
        <w:rPr>
          <w:sz w:val="24"/>
        </w:rPr>
        <w:t>Пољопривредно</w:t>
      </w:r>
      <w:r>
        <w:rPr>
          <w:spacing w:val="7"/>
          <w:sz w:val="24"/>
        </w:rPr>
        <w:t xml:space="preserve"> </w:t>
      </w:r>
      <w:r>
        <w:rPr>
          <w:sz w:val="24"/>
        </w:rPr>
        <w:t>земљиште</w:t>
      </w:r>
      <w:r>
        <w:rPr>
          <w:spacing w:val="7"/>
          <w:sz w:val="24"/>
        </w:rPr>
        <w:t xml:space="preserve"> </w:t>
      </w:r>
      <w:r>
        <w:rPr>
          <w:sz w:val="24"/>
        </w:rPr>
        <w:t>у</w:t>
      </w:r>
      <w:r>
        <w:rPr>
          <w:spacing w:val="7"/>
          <w:sz w:val="24"/>
        </w:rPr>
        <w:t xml:space="preserve"> </w:t>
      </w:r>
      <w:r>
        <w:rPr>
          <w:sz w:val="24"/>
        </w:rPr>
        <w:t>државној</w:t>
      </w:r>
      <w:r>
        <w:rPr>
          <w:spacing w:val="7"/>
          <w:sz w:val="24"/>
        </w:rPr>
        <w:t xml:space="preserve"> </w:t>
      </w:r>
      <w:r>
        <w:rPr>
          <w:sz w:val="24"/>
        </w:rPr>
        <w:t>својини</w:t>
      </w:r>
      <w:r>
        <w:rPr>
          <w:spacing w:val="7"/>
          <w:sz w:val="24"/>
        </w:rPr>
        <w:t xml:space="preserve"> </w:t>
      </w:r>
      <w:r>
        <w:rPr>
          <w:sz w:val="24"/>
        </w:rPr>
        <w:t>груписано</w:t>
      </w:r>
      <w:r>
        <w:rPr>
          <w:spacing w:val="7"/>
          <w:sz w:val="24"/>
        </w:rPr>
        <w:t xml:space="preserve"> </w:t>
      </w:r>
      <w:r>
        <w:rPr>
          <w:sz w:val="24"/>
        </w:rPr>
        <w:t>у</w:t>
      </w:r>
      <w:r>
        <w:rPr>
          <w:spacing w:val="7"/>
          <w:sz w:val="24"/>
        </w:rPr>
        <w:t xml:space="preserve"> </w:t>
      </w:r>
      <w:r>
        <w:rPr>
          <w:sz w:val="24"/>
        </w:rPr>
        <w:t>јавна</w:t>
      </w:r>
      <w:r>
        <w:rPr>
          <w:spacing w:val="7"/>
          <w:sz w:val="24"/>
        </w:rPr>
        <w:t xml:space="preserve"> </w:t>
      </w:r>
      <w:r>
        <w:rPr>
          <w:sz w:val="24"/>
        </w:rPr>
        <w:t>надметања</w:t>
      </w:r>
      <w:r>
        <w:rPr>
          <w:spacing w:val="7"/>
          <w:sz w:val="24"/>
        </w:rPr>
        <w:t xml:space="preserve"> </w:t>
      </w:r>
      <w:r>
        <w:rPr>
          <w:sz w:val="24"/>
        </w:rPr>
        <w:t>означена</w:t>
      </w:r>
      <w:r>
        <w:rPr>
          <w:spacing w:val="7"/>
          <w:sz w:val="24"/>
        </w:rPr>
        <w:t xml:space="preserve"> </w:t>
      </w:r>
      <w:r>
        <w:rPr>
          <w:sz w:val="24"/>
        </w:rPr>
        <w:t>*</w:t>
      </w:r>
      <w:r>
        <w:rPr>
          <w:spacing w:val="7"/>
          <w:sz w:val="24"/>
        </w:rPr>
        <w:t xml:space="preserve"> </w:t>
      </w:r>
      <w:r>
        <w:rPr>
          <w:sz w:val="24"/>
        </w:rPr>
        <w:t>и</w:t>
      </w:r>
    </w:p>
    <w:p w:rsidR="00B30F7D" w:rsidRDefault="00383773">
      <w:pPr>
        <w:pStyle w:val="BodyText"/>
        <w:spacing w:before="43" w:line="278" w:lineRule="auto"/>
        <w:ind w:left="120" w:right="134"/>
        <w:jc w:val="both"/>
      </w:pPr>
      <w:r>
        <w:t>** у табели тачке 1. овог огласа није било издато најмање последње три агроекономске године и није било предмет коришћења.</w:t>
      </w:r>
    </w:p>
    <w:p w:rsidR="00B30F7D" w:rsidRDefault="00B30F7D">
      <w:pPr>
        <w:pStyle w:val="BodyText"/>
        <w:spacing w:before="9"/>
        <w:rPr>
          <w:sz w:val="27"/>
        </w:rPr>
      </w:pPr>
    </w:p>
    <w:p w:rsidR="00B30F7D" w:rsidRDefault="00383773">
      <w:pPr>
        <w:pStyle w:val="ListParagraph"/>
        <w:numPr>
          <w:ilvl w:val="0"/>
          <w:numId w:val="5"/>
        </w:numPr>
        <w:tabs>
          <w:tab w:val="left" w:pos="1200"/>
        </w:tabs>
        <w:ind w:left="1200" w:hanging="360"/>
        <w:jc w:val="both"/>
        <w:rPr>
          <w:sz w:val="24"/>
        </w:rPr>
      </w:pPr>
      <w:r>
        <w:rPr>
          <w:sz w:val="24"/>
        </w:rPr>
        <w:t>Земљиште из овог огласа не може се давати у</w:t>
      </w:r>
      <w:r>
        <w:rPr>
          <w:spacing w:val="-10"/>
          <w:sz w:val="24"/>
        </w:rPr>
        <w:t xml:space="preserve"> </w:t>
      </w:r>
      <w:r>
        <w:rPr>
          <w:sz w:val="24"/>
        </w:rPr>
        <w:t>подзакуп.</w:t>
      </w:r>
    </w:p>
    <w:p w:rsidR="00B30F7D" w:rsidRDefault="00B30F7D">
      <w:pPr>
        <w:jc w:val="both"/>
        <w:rPr>
          <w:sz w:val="24"/>
        </w:rPr>
        <w:sectPr w:rsidR="00B30F7D">
          <w:pgSz w:w="11900" w:h="16840"/>
          <w:pgMar w:top="720" w:right="580" w:bottom="560" w:left="600" w:header="0" w:footer="298" w:gutter="0"/>
          <w:cols w:space="720"/>
        </w:sectPr>
      </w:pPr>
    </w:p>
    <w:p w:rsidR="00B30F7D" w:rsidRDefault="00383773">
      <w:pPr>
        <w:pStyle w:val="Heading1"/>
        <w:spacing w:before="76"/>
        <w:ind w:right="296"/>
      </w:pPr>
      <w:r>
        <w:rPr>
          <w:w w:val="95"/>
        </w:rPr>
        <w:lastRenderedPageBreak/>
        <w:t>II</w:t>
      </w:r>
    </w:p>
    <w:p w:rsidR="00B30F7D" w:rsidRDefault="00383773">
      <w:pPr>
        <w:spacing w:before="44"/>
        <w:ind w:left="227" w:right="304"/>
        <w:jc w:val="center"/>
        <w:rPr>
          <w:b/>
          <w:sz w:val="24"/>
        </w:rPr>
      </w:pPr>
      <w:r>
        <w:rPr>
          <w:b/>
          <w:sz w:val="24"/>
        </w:rPr>
        <w:t>– Услови за пријављивање на јавно надметање-</w:t>
      </w:r>
    </w:p>
    <w:p w:rsidR="00B30F7D" w:rsidRDefault="00B30F7D">
      <w:pPr>
        <w:pStyle w:val="BodyText"/>
        <w:spacing w:before="8"/>
        <w:rPr>
          <w:b/>
        </w:rPr>
      </w:pPr>
    </w:p>
    <w:p w:rsidR="00B30F7D" w:rsidRDefault="00383773">
      <w:pPr>
        <w:pStyle w:val="ListParagraph"/>
        <w:numPr>
          <w:ilvl w:val="0"/>
          <w:numId w:val="4"/>
        </w:numPr>
        <w:tabs>
          <w:tab w:val="left" w:pos="845"/>
        </w:tabs>
        <w:spacing w:line="278" w:lineRule="auto"/>
        <w:ind w:right="132" w:firstLine="400"/>
        <w:jc w:val="both"/>
        <w:rPr>
          <w:sz w:val="24"/>
        </w:rPr>
      </w:pPr>
      <w:r>
        <w:rPr>
          <w:sz w:val="24"/>
        </w:rPr>
        <w:t>Право учешћа у јавном надметању за давање у закуп пољопривредног земљишта удржавној својини</w:t>
      </w:r>
      <w:r>
        <w:rPr>
          <w:spacing w:val="-2"/>
          <w:sz w:val="24"/>
        </w:rPr>
        <w:t xml:space="preserve"> </w:t>
      </w:r>
      <w:r>
        <w:rPr>
          <w:sz w:val="24"/>
        </w:rPr>
        <w:t>има:</w:t>
      </w:r>
    </w:p>
    <w:p w:rsidR="00B30F7D" w:rsidRDefault="00383773">
      <w:pPr>
        <w:pStyle w:val="ListParagraph"/>
        <w:numPr>
          <w:ilvl w:val="0"/>
          <w:numId w:val="3"/>
        </w:numPr>
        <w:tabs>
          <w:tab w:val="left" w:pos="569"/>
        </w:tabs>
        <w:spacing w:line="278" w:lineRule="auto"/>
        <w:ind w:right="136" w:firstLine="0"/>
        <w:rPr>
          <w:sz w:val="24"/>
        </w:rPr>
      </w:pPr>
      <w:r>
        <w:rPr>
          <w:sz w:val="24"/>
        </w:rPr>
        <w:t>правно и физичко лице које је уписано у Регистар пољопривредних газдинстава и налази се у активном статусу најмање три</w:t>
      </w:r>
      <w:r>
        <w:rPr>
          <w:spacing w:val="-4"/>
          <w:sz w:val="24"/>
        </w:rPr>
        <w:t xml:space="preserve"> </w:t>
      </w:r>
      <w:r>
        <w:rPr>
          <w:sz w:val="24"/>
        </w:rPr>
        <w:t>године.</w:t>
      </w:r>
    </w:p>
    <w:p w:rsidR="00B30F7D" w:rsidRDefault="00B30F7D">
      <w:pPr>
        <w:pStyle w:val="BodyText"/>
        <w:spacing w:before="9"/>
        <w:rPr>
          <w:sz w:val="27"/>
        </w:rPr>
      </w:pPr>
    </w:p>
    <w:p w:rsidR="00B30F7D" w:rsidRDefault="00383773">
      <w:pPr>
        <w:pStyle w:val="ListParagraph"/>
        <w:numPr>
          <w:ilvl w:val="0"/>
          <w:numId w:val="4"/>
        </w:numPr>
        <w:tabs>
          <w:tab w:val="left" w:pos="1256"/>
        </w:tabs>
        <w:spacing w:line="278" w:lineRule="auto"/>
        <w:ind w:right="137" w:firstLine="762"/>
        <w:jc w:val="both"/>
        <w:rPr>
          <w:sz w:val="24"/>
        </w:rPr>
      </w:pPr>
      <w:r>
        <w:rPr>
          <w:sz w:val="24"/>
        </w:rPr>
        <w:t>Право учешћа у јавном надметању за давање на коришћење пољопривредног земљишта у државној</w:t>
      </w:r>
      <w:r>
        <w:rPr>
          <w:spacing w:val="-2"/>
          <w:sz w:val="24"/>
        </w:rPr>
        <w:t xml:space="preserve"> </w:t>
      </w:r>
      <w:r>
        <w:rPr>
          <w:sz w:val="24"/>
        </w:rPr>
        <w:t>својини</w:t>
      </w:r>
    </w:p>
    <w:p w:rsidR="00B30F7D" w:rsidRDefault="00383773">
      <w:pPr>
        <w:pStyle w:val="ListParagraph"/>
        <w:numPr>
          <w:ilvl w:val="0"/>
          <w:numId w:val="3"/>
        </w:numPr>
        <w:tabs>
          <w:tab w:val="left" w:pos="934"/>
          <w:tab w:val="left" w:pos="935"/>
        </w:tabs>
        <w:spacing w:line="278" w:lineRule="auto"/>
        <w:ind w:right="135" w:firstLine="0"/>
        <w:rPr>
          <w:sz w:val="24"/>
        </w:rPr>
      </w:pPr>
      <w:r>
        <w:rPr>
          <w:sz w:val="24"/>
        </w:rPr>
        <w:t>за бројеве јавних надметања означених * у табели тачке 1. овог огласа има физичко и правно лице које је уписано у Регистар пољопривредних газдинстава и налази се у активном</w:t>
      </w:r>
      <w:r>
        <w:rPr>
          <w:spacing w:val="-37"/>
          <w:sz w:val="24"/>
        </w:rPr>
        <w:t xml:space="preserve"> </w:t>
      </w:r>
      <w:r>
        <w:rPr>
          <w:sz w:val="24"/>
        </w:rPr>
        <w:t>статусу;</w:t>
      </w:r>
    </w:p>
    <w:p w:rsidR="00B30F7D" w:rsidRDefault="00383773">
      <w:pPr>
        <w:pStyle w:val="ListParagraph"/>
        <w:numPr>
          <w:ilvl w:val="0"/>
          <w:numId w:val="3"/>
        </w:numPr>
        <w:tabs>
          <w:tab w:val="left" w:pos="965"/>
          <w:tab w:val="left" w:pos="966"/>
        </w:tabs>
        <w:spacing w:line="278" w:lineRule="auto"/>
        <w:ind w:right="113" w:firstLine="0"/>
        <w:rPr>
          <w:sz w:val="24"/>
        </w:rPr>
      </w:pPr>
      <w:r>
        <w:rPr>
          <w:sz w:val="24"/>
        </w:rPr>
        <w:t xml:space="preserve">за бројеве јавних надметања означених ** у табели тачке 1. овог огласа има правно лице и предузетник које је уписано у Регистар пољопривредних газдинстава и налази се у активном статусу, које је у својству претежне делатности регистровано или има у оснивачком акту наведену енергетску </w:t>
      </w:r>
      <w:r>
        <w:rPr>
          <w:spacing w:val="3"/>
          <w:sz w:val="24"/>
        </w:rPr>
        <w:t xml:space="preserve">делатност прописану законом којим </w:t>
      </w:r>
      <w:r>
        <w:rPr>
          <w:sz w:val="24"/>
        </w:rPr>
        <w:t xml:space="preserve">се </w:t>
      </w:r>
      <w:r>
        <w:rPr>
          <w:spacing w:val="3"/>
          <w:sz w:val="24"/>
        </w:rPr>
        <w:t xml:space="preserve">уређује област енергетике, </w:t>
      </w:r>
      <w:r>
        <w:rPr>
          <w:sz w:val="24"/>
        </w:rPr>
        <w:t xml:space="preserve">а за </w:t>
      </w:r>
      <w:r>
        <w:rPr>
          <w:spacing w:val="3"/>
          <w:sz w:val="24"/>
        </w:rPr>
        <w:t xml:space="preserve">чије обављање </w:t>
      </w:r>
      <w:r>
        <w:rPr>
          <w:sz w:val="24"/>
        </w:rPr>
        <w:t xml:space="preserve">се </w:t>
      </w:r>
      <w:r>
        <w:rPr>
          <w:spacing w:val="4"/>
          <w:sz w:val="24"/>
        </w:rPr>
        <w:t xml:space="preserve">користе </w:t>
      </w:r>
      <w:r>
        <w:rPr>
          <w:sz w:val="24"/>
        </w:rPr>
        <w:t xml:space="preserve">обновљиви извори од биомасе и сточарства и да у року од три године од дана закључења уговора о коришћењу земљишта достави доказ о прибављеној употребној дозволи за енергетски објекат за чији </w:t>
      </w:r>
      <w:r>
        <w:rPr>
          <w:spacing w:val="4"/>
          <w:sz w:val="24"/>
        </w:rPr>
        <w:t xml:space="preserve">рад </w:t>
      </w:r>
      <w:r>
        <w:rPr>
          <w:spacing w:val="3"/>
          <w:sz w:val="24"/>
        </w:rPr>
        <w:t xml:space="preserve">се </w:t>
      </w:r>
      <w:r>
        <w:rPr>
          <w:spacing w:val="6"/>
          <w:sz w:val="24"/>
        </w:rPr>
        <w:t xml:space="preserve">планира </w:t>
      </w:r>
      <w:r>
        <w:rPr>
          <w:spacing w:val="5"/>
          <w:sz w:val="24"/>
        </w:rPr>
        <w:t xml:space="preserve">коришћење </w:t>
      </w:r>
      <w:r>
        <w:rPr>
          <w:spacing w:val="6"/>
          <w:sz w:val="24"/>
        </w:rPr>
        <w:t xml:space="preserve">обновљивих </w:t>
      </w:r>
      <w:r>
        <w:rPr>
          <w:spacing w:val="5"/>
          <w:sz w:val="24"/>
        </w:rPr>
        <w:t xml:space="preserve">извора </w:t>
      </w:r>
      <w:r>
        <w:rPr>
          <w:spacing w:val="3"/>
          <w:sz w:val="24"/>
        </w:rPr>
        <w:t xml:space="preserve">од </w:t>
      </w:r>
      <w:r>
        <w:rPr>
          <w:spacing w:val="5"/>
          <w:sz w:val="24"/>
        </w:rPr>
        <w:t xml:space="preserve">биомасе </w:t>
      </w:r>
      <w:r>
        <w:rPr>
          <w:spacing w:val="4"/>
          <w:sz w:val="24"/>
        </w:rPr>
        <w:t xml:space="preserve">који </w:t>
      </w:r>
      <w:r>
        <w:rPr>
          <w:spacing w:val="5"/>
          <w:sz w:val="24"/>
        </w:rPr>
        <w:t xml:space="preserve">гласи </w:t>
      </w:r>
      <w:r>
        <w:rPr>
          <w:spacing w:val="3"/>
          <w:sz w:val="24"/>
        </w:rPr>
        <w:t xml:space="preserve">на </w:t>
      </w:r>
      <w:r>
        <w:rPr>
          <w:spacing w:val="4"/>
          <w:sz w:val="24"/>
        </w:rPr>
        <w:t xml:space="preserve">име </w:t>
      </w:r>
      <w:r>
        <w:rPr>
          <w:spacing w:val="5"/>
          <w:sz w:val="24"/>
        </w:rPr>
        <w:t xml:space="preserve">лица </w:t>
      </w:r>
      <w:r>
        <w:rPr>
          <w:spacing w:val="3"/>
          <w:sz w:val="24"/>
        </w:rPr>
        <w:t xml:space="preserve">са </w:t>
      </w:r>
      <w:r>
        <w:rPr>
          <w:spacing w:val="4"/>
          <w:sz w:val="24"/>
        </w:rPr>
        <w:t xml:space="preserve">којим </w:t>
      </w:r>
      <w:r>
        <w:rPr>
          <w:spacing w:val="6"/>
          <w:sz w:val="24"/>
        </w:rPr>
        <w:t xml:space="preserve">је </w:t>
      </w:r>
      <w:r>
        <w:rPr>
          <w:spacing w:val="12"/>
          <w:sz w:val="24"/>
        </w:rPr>
        <w:t xml:space="preserve">закључен </w:t>
      </w:r>
      <w:r>
        <w:rPr>
          <w:spacing w:val="11"/>
          <w:sz w:val="24"/>
        </w:rPr>
        <w:t xml:space="preserve">уговор </w:t>
      </w:r>
      <w:r>
        <w:rPr>
          <w:sz w:val="24"/>
        </w:rPr>
        <w:t xml:space="preserve">о </w:t>
      </w:r>
      <w:r>
        <w:rPr>
          <w:spacing w:val="12"/>
          <w:sz w:val="24"/>
        </w:rPr>
        <w:t xml:space="preserve">коришћењу, </w:t>
      </w:r>
      <w:r>
        <w:rPr>
          <w:sz w:val="24"/>
        </w:rPr>
        <w:t xml:space="preserve">у </w:t>
      </w:r>
      <w:r>
        <w:rPr>
          <w:spacing w:val="12"/>
          <w:sz w:val="24"/>
        </w:rPr>
        <w:t xml:space="preserve">супротном </w:t>
      </w:r>
      <w:r>
        <w:rPr>
          <w:spacing w:val="11"/>
          <w:sz w:val="24"/>
        </w:rPr>
        <w:t xml:space="preserve">уговор </w:t>
      </w:r>
      <w:r>
        <w:rPr>
          <w:spacing w:val="12"/>
          <w:sz w:val="24"/>
        </w:rPr>
        <w:t xml:space="preserve">престаје </w:t>
      </w:r>
      <w:r>
        <w:rPr>
          <w:spacing w:val="7"/>
          <w:sz w:val="24"/>
        </w:rPr>
        <w:t xml:space="preserve">да </w:t>
      </w:r>
      <w:r>
        <w:rPr>
          <w:spacing w:val="11"/>
          <w:sz w:val="24"/>
        </w:rPr>
        <w:t xml:space="preserve">важи, </w:t>
      </w:r>
      <w:r>
        <w:rPr>
          <w:sz w:val="24"/>
        </w:rPr>
        <w:t xml:space="preserve">а </w:t>
      </w:r>
      <w:r>
        <w:rPr>
          <w:spacing w:val="14"/>
          <w:sz w:val="24"/>
        </w:rPr>
        <w:t xml:space="preserve">Регистрованом </w:t>
      </w:r>
      <w:r>
        <w:rPr>
          <w:sz w:val="24"/>
        </w:rPr>
        <w:t>пољопривредном газдинству се утврђује пасиван</w:t>
      </w:r>
      <w:r>
        <w:rPr>
          <w:spacing w:val="-7"/>
          <w:sz w:val="24"/>
        </w:rPr>
        <w:t xml:space="preserve"> </w:t>
      </w:r>
      <w:r>
        <w:rPr>
          <w:sz w:val="24"/>
        </w:rPr>
        <w:t>статус.</w:t>
      </w:r>
    </w:p>
    <w:p w:rsidR="00B30F7D" w:rsidRDefault="00B30F7D">
      <w:pPr>
        <w:pStyle w:val="BodyText"/>
        <w:spacing w:before="7"/>
        <w:rPr>
          <w:sz w:val="27"/>
        </w:rPr>
      </w:pPr>
    </w:p>
    <w:p w:rsidR="00B30F7D" w:rsidRDefault="00383773">
      <w:pPr>
        <w:pStyle w:val="ListParagraph"/>
        <w:numPr>
          <w:ilvl w:val="0"/>
          <w:numId w:val="4"/>
        </w:numPr>
        <w:tabs>
          <w:tab w:val="left" w:pos="971"/>
        </w:tabs>
        <w:spacing w:before="1" w:line="278" w:lineRule="auto"/>
        <w:ind w:right="134" w:firstLine="548"/>
        <w:jc w:val="left"/>
        <w:rPr>
          <w:sz w:val="24"/>
        </w:rPr>
      </w:pPr>
      <w:r>
        <w:rPr>
          <w:sz w:val="24"/>
        </w:rPr>
        <w:t>Испуњеност услова за пријављивање на јавно надметање за закуп пољопривредногземљишта у државној својини понуђач доказује фотокопијама следећих</w:t>
      </w:r>
      <w:r>
        <w:rPr>
          <w:spacing w:val="-13"/>
          <w:sz w:val="24"/>
        </w:rPr>
        <w:t xml:space="preserve"> </w:t>
      </w:r>
      <w:r>
        <w:rPr>
          <w:sz w:val="24"/>
        </w:rPr>
        <w:t>докумената:</w:t>
      </w:r>
    </w:p>
    <w:p w:rsidR="00B30F7D" w:rsidRDefault="00383773">
      <w:pPr>
        <w:pStyle w:val="ListParagraph"/>
        <w:numPr>
          <w:ilvl w:val="0"/>
          <w:numId w:val="3"/>
        </w:numPr>
        <w:tabs>
          <w:tab w:val="left" w:pos="320"/>
        </w:tabs>
        <w:spacing w:line="276" w:lineRule="exact"/>
        <w:ind w:left="319" w:hanging="140"/>
        <w:jc w:val="left"/>
        <w:rPr>
          <w:sz w:val="24"/>
        </w:rPr>
      </w:pPr>
      <w:r>
        <w:rPr>
          <w:sz w:val="24"/>
        </w:rPr>
        <w:t>лична карта или очитана лична карта за личне карте са чипом за физичка</w:t>
      </w:r>
      <w:r>
        <w:rPr>
          <w:spacing w:val="-21"/>
          <w:sz w:val="24"/>
        </w:rPr>
        <w:t xml:space="preserve"> </w:t>
      </w:r>
      <w:r>
        <w:rPr>
          <w:sz w:val="24"/>
        </w:rPr>
        <w:t>лица,</w:t>
      </w:r>
    </w:p>
    <w:p w:rsidR="00B30F7D" w:rsidRDefault="00383773">
      <w:pPr>
        <w:pStyle w:val="ListParagraph"/>
        <w:numPr>
          <w:ilvl w:val="0"/>
          <w:numId w:val="3"/>
        </w:numPr>
        <w:tabs>
          <w:tab w:val="left" w:pos="276"/>
        </w:tabs>
        <w:spacing w:before="44" w:line="278" w:lineRule="auto"/>
        <w:ind w:right="131" w:firstLine="0"/>
        <w:jc w:val="left"/>
        <w:rPr>
          <w:sz w:val="24"/>
        </w:rPr>
      </w:pPr>
      <w:r>
        <w:rPr>
          <w:spacing w:val="2"/>
          <w:sz w:val="24"/>
        </w:rPr>
        <w:t xml:space="preserve">извод </w:t>
      </w:r>
      <w:r>
        <w:rPr>
          <w:sz w:val="24"/>
        </w:rPr>
        <w:t xml:space="preserve">из </w:t>
      </w:r>
      <w:r>
        <w:rPr>
          <w:spacing w:val="2"/>
          <w:sz w:val="24"/>
        </w:rPr>
        <w:t xml:space="preserve">привредног регистра </w:t>
      </w:r>
      <w:r>
        <w:rPr>
          <w:sz w:val="24"/>
        </w:rPr>
        <w:t xml:space="preserve">(не </w:t>
      </w:r>
      <w:r>
        <w:rPr>
          <w:spacing w:val="2"/>
          <w:sz w:val="24"/>
        </w:rPr>
        <w:t xml:space="preserve">старији </w:t>
      </w:r>
      <w:r>
        <w:rPr>
          <w:sz w:val="24"/>
        </w:rPr>
        <w:t xml:space="preserve">од </w:t>
      </w:r>
      <w:r>
        <w:rPr>
          <w:spacing w:val="2"/>
          <w:sz w:val="24"/>
        </w:rPr>
        <w:t xml:space="preserve">шест месеци </w:t>
      </w:r>
      <w:r>
        <w:rPr>
          <w:sz w:val="24"/>
        </w:rPr>
        <w:t xml:space="preserve">до </w:t>
      </w:r>
      <w:r>
        <w:rPr>
          <w:spacing w:val="2"/>
          <w:sz w:val="24"/>
        </w:rPr>
        <w:t xml:space="preserve">дана објављивања огласа) </w:t>
      </w:r>
      <w:r>
        <w:rPr>
          <w:spacing w:val="3"/>
          <w:sz w:val="24"/>
        </w:rPr>
        <w:t xml:space="preserve">заправна </w:t>
      </w:r>
      <w:r>
        <w:rPr>
          <w:sz w:val="24"/>
        </w:rPr>
        <w:t>лица;</w:t>
      </w:r>
    </w:p>
    <w:p w:rsidR="00B30F7D" w:rsidRDefault="00383773">
      <w:pPr>
        <w:pStyle w:val="ListParagraph"/>
        <w:numPr>
          <w:ilvl w:val="0"/>
          <w:numId w:val="3"/>
        </w:numPr>
        <w:tabs>
          <w:tab w:val="left" w:pos="260"/>
        </w:tabs>
        <w:spacing w:line="276" w:lineRule="exact"/>
        <w:ind w:left="259" w:hanging="140"/>
        <w:jc w:val="left"/>
        <w:rPr>
          <w:sz w:val="24"/>
        </w:rPr>
      </w:pPr>
      <w:r>
        <w:rPr>
          <w:sz w:val="24"/>
        </w:rPr>
        <w:t>потврда о активном статусу у Регистру пољопривредних газдинстава за три</w:t>
      </w:r>
      <w:r>
        <w:rPr>
          <w:spacing w:val="-20"/>
          <w:sz w:val="24"/>
        </w:rPr>
        <w:t xml:space="preserve"> </w:t>
      </w:r>
      <w:r>
        <w:rPr>
          <w:sz w:val="24"/>
        </w:rPr>
        <w:t>године;</w:t>
      </w:r>
    </w:p>
    <w:p w:rsidR="00B30F7D" w:rsidRDefault="00B30F7D">
      <w:pPr>
        <w:pStyle w:val="BodyText"/>
        <w:spacing w:before="7"/>
        <w:rPr>
          <w:sz w:val="31"/>
        </w:rPr>
      </w:pPr>
    </w:p>
    <w:p w:rsidR="00B30F7D" w:rsidRDefault="00383773">
      <w:pPr>
        <w:pStyle w:val="ListParagraph"/>
        <w:numPr>
          <w:ilvl w:val="0"/>
          <w:numId w:val="4"/>
        </w:numPr>
        <w:tabs>
          <w:tab w:val="left" w:pos="930"/>
        </w:tabs>
        <w:spacing w:line="278" w:lineRule="auto"/>
        <w:ind w:right="109" w:firstLine="554"/>
        <w:jc w:val="both"/>
        <w:rPr>
          <w:sz w:val="24"/>
        </w:rPr>
      </w:pPr>
      <w:r>
        <w:rPr>
          <w:sz w:val="24"/>
        </w:rPr>
        <w:t xml:space="preserve">Испуњеност услова за пријављивање за коришћење пољопривредног земљишта у државној </w:t>
      </w:r>
      <w:r>
        <w:rPr>
          <w:spacing w:val="2"/>
          <w:sz w:val="24"/>
        </w:rPr>
        <w:t xml:space="preserve">својини </w:t>
      </w:r>
      <w:r>
        <w:rPr>
          <w:sz w:val="24"/>
        </w:rPr>
        <w:t xml:space="preserve">за </w:t>
      </w:r>
      <w:r>
        <w:rPr>
          <w:spacing w:val="2"/>
          <w:sz w:val="24"/>
        </w:rPr>
        <w:t xml:space="preserve">пољопривредну производњу </w:t>
      </w:r>
      <w:r>
        <w:rPr>
          <w:sz w:val="24"/>
        </w:rPr>
        <w:t xml:space="preserve">за </w:t>
      </w:r>
      <w:r>
        <w:rPr>
          <w:spacing w:val="2"/>
          <w:sz w:val="24"/>
        </w:rPr>
        <w:t xml:space="preserve">бројеве јавних надметања означених </w:t>
      </w:r>
      <w:r>
        <w:rPr>
          <w:sz w:val="24"/>
        </w:rPr>
        <w:t xml:space="preserve">* у </w:t>
      </w:r>
      <w:r>
        <w:rPr>
          <w:spacing w:val="2"/>
          <w:sz w:val="24"/>
        </w:rPr>
        <w:t xml:space="preserve">табели тачке </w:t>
      </w:r>
      <w:r>
        <w:rPr>
          <w:spacing w:val="3"/>
          <w:sz w:val="24"/>
        </w:rPr>
        <w:t xml:space="preserve">1. </w:t>
      </w:r>
      <w:r>
        <w:rPr>
          <w:sz w:val="24"/>
        </w:rPr>
        <w:t>овог огласа понуђач доказује фотокопијама следећих</w:t>
      </w:r>
      <w:r>
        <w:rPr>
          <w:spacing w:val="-8"/>
          <w:sz w:val="24"/>
        </w:rPr>
        <w:t xml:space="preserve"> </w:t>
      </w:r>
      <w:r>
        <w:rPr>
          <w:sz w:val="24"/>
        </w:rPr>
        <w:t>докумената:</w:t>
      </w:r>
    </w:p>
    <w:p w:rsidR="00B30F7D" w:rsidRDefault="00383773">
      <w:pPr>
        <w:pStyle w:val="ListParagraph"/>
        <w:numPr>
          <w:ilvl w:val="0"/>
          <w:numId w:val="3"/>
        </w:numPr>
        <w:tabs>
          <w:tab w:val="left" w:pos="344"/>
        </w:tabs>
        <w:spacing w:line="278" w:lineRule="auto"/>
        <w:ind w:right="110" w:firstLine="0"/>
        <w:rPr>
          <w:sz w:val="24"/>
        </w:rPr>
      </w:pPr>
      <w:r>
        <w:rPr>
          <w:sz w:val="24"/>
        </w:rPr>
        <w:t>личном картом или очитаном личном картом за личне карте са чипом за физичка лица, односно, изводом из привредног регистра (не старији од шест месеци до дана објављивања огласа) за правна лица;</w:t>
      </w:r>
    </w:p>
    <w:p w:rsidR="00B30F7D" w:rsidRDefault="00383773">
      <w:pPr>
        <w:pStyle w:val="BodyText"/>
        <w:spacing w:line="276" w:lineRule="exact"/>
        <w:ind w:left="120"/>
        <w:jc w:val="both"/>
      </w:pPr>
      <w:r>
        <w:t>-потврдом о активном статусу у Регистру пољопривредних газдинстава.</w:t>
      </w:r>
    </w:p>
    <w:p w:rsidR="00B30F7D" w:rsidRDefault="00B30F7D">
      <w:pPr>
        <w:pStyle w:val="BodyText"/>
        <w:spacing w:before="7"/>
        <w:rPr>
          <w:sz w:val="31"/>
        </w:rPr>
      </w:pPr>
    </w:p>
    <w:p w:rsidR="00B30F7D" w:rsidRDefault="00383773">
      <w:pPr>
        <w:pStyle w:val="ListParagraph"/>
        <w:numPr>
          <w:ilvl w:val="0"/>
          <w:numId w:val="4"/>
        </w:numPr>
        <w:tabs>
          <w:tab w:val="left" w:pos="805"/>
        </w:tabs>
        <w:spacing w:line="278" w:lineRule="auto"/>
        <w:ind w:right="130" w:firstLine="409"/>
        <w:jc w:val="both"/>
        <w:rPr>
          <w:sz w:val="24"/>
        </w:rPr>
      </w:pPr>
      <w:r>
        <w:rPr>
          <w:spacing w:val="5"/>
          <w:sz w:val="24"/>
        </w:rPr>
        <w:t xml:space="preserve">Испуњеност услова </w:t>
      </w:r>
      <w:r>
        <w:rPr>
          <w:spacing w:val="3"/>
          <w:sz w:val="24"/>
        </w:rPr>
        <w:t xml:space="preserve">за </w:t>
      </w:r>
      <w:r>
        <w:rPr>
          <w:spacing w:val="5"/>
          <w:sz w:val="24"/>
        </w:rPr>
        <w:t xml:space="preserve">пријављивање </w:t>
      </w:r>
      <w:r>
        <w:rPr>
          <w:spacing w:val="3"/>
          <w:sz w:val="24"/>
        </w:rPr>
        <w:t xml:space="preserve">на </w:t>
      </w:r>
      <w:r>
        <w:rPr>
          <w:spacing w:val="4"/>
          <w:sz w:val="24"/>
        </w:rPr>
        <w:t xml:space="preserve">јавно </w:t>
      </w:r>
      <w:r>
        <w:rPr>
          <w:spacing w:val="5"/>
          <w:sz w:val="24"/>
        </w:rPr>
        <w:t xml:space="preserve">надметање </w:t>
      </w:r>
      <w:r>
        <w:rPr>
          <w:spacing w:val="3"/>
          <w:sz w:val="24"/>
        </w:rPr>
        <w:t xml:space="preserve">за </w:t>
      </w:r>
      <w:r>
        <w:rPr>
          <w:spacing w:val="5"/>
          <w:sz w:val="24"/>
        </w:rPr>
        <w:t xml:space="preserve">коришћење </w:t>
      </w:r>
      <w:r>
        <w:rPr>
          <w:spacing w:val="6"/>
          <w:sz w:val="24"/>
        </w:rPr>
        <w:t xml:space="preserve">пољопривредног </w:t>
      </w:r>
      <w:r>
        <w:rPr>
          <w:spacing w:val="8"/>
          <w:sz w:val="24"/>
        </w:rPr>
        <w:t xml:space="preserve">земљишта </w:t>
      </w:r>
      <w:r>
        <w:rPr>
          <w:sz w:val="24"/>
        </w:rPr>
        <w:t xml:space="preserve">у </w:t>
      </w:r>
      <w:r>
        <w:rPr>
          <w:spacing w:val="7"/>
          <w:sz w:val="24"/>
        </w:rPr>
        <w:t xml:space="preserve">државној својини </w:t>
      </w:r>
      <w:r>
        <w:rPr>
          <w:spacing w:val="5"/>
          <w:sz w:val="24"/>
        </w:rPr>
        <w:t xml:space="preserve">за </w:t>
      </w:r>
      <w:r>
        <w:rPr>
          <w:spacing w:val="9"/>
          <w:sz w:val="24"/>
        </w:rPr>
        <w:t xml:space="preserve">производњу </w:t>
      </w:r>
      <w:r>
        <w:rPr>
          <w:spacing w:val="7"/>
          <w:sz w:val="24"/>
        </w:rPr>
        <w:t xml:space="preserve">енергије </w:t>
      </w:r>
      <w:r>
        <w:rPr>
          <w:spacing w:val="5"/>
          <w:sz w:val="24"/>
        </w:rPr>
        <w:t xml:space="preserve">из </w:t>
      </w:r>
      <w:r>
        <w:rPr>
          <w:spacing w:val="9"/>
          <w:sz w:val="24"/>
        </w:rPr>
        <w:t xml:space="preserve">обновљивих </w:t>
      </w:r>
      <w:r>
        <w:rPr>
          <w:spacing w:val="8"/>
          <w:sz w:val="24"/>
        </w:rPr>
        <w:t xml:space="preserve">извора </w:t>
      </w:r>
      <w:r>
        <w:rPr>
          <w:spacing w:val="5"/>
          <w:sz w:val="24"/>
        </w:rPr>
        <w:t xml:space="preserve">од </w:t>
      </w:r>
      <w:r>
        <w:rPr>
          <w:spacing w:val="7"/>
          <w:sz w:val="24"/>
        </w:rPr>
        <w:t xml:space="preserve">биомасе </w:t>
      </w:r>
      <w:r>
        <w:rPr>
          <w:sz w:val="24"/>
        </w:rPr>
        <w:t>и сточарства понуђач за бројеве јавних надметања означених ** у табели тачке 1. овог огласа доказује фотокопијама следећих</w:t>
      </w:r>
      <w:r>
        <w:rPr>
          <w:spacing w:val="-3"/>
          <w:sz w:val="24"/>
        </w:rPr>
        <w:t xml:space="preserve"> </w:t>
      </w:r>
      <w:r>
        <w:rPr>
          <w:sz w:val="24"/>
        </w:rPr>
        <w:t>докумената:</w:t>
      </w:r>
    </w:p>
    <w:p w:rsidR="00B30F7D" w:rsidRDefault="00383773">
      <w:pPr>
        <w:pStyle w:val="ListParagraph"/>
        <w:numPr>
          <w:ilvl w:val="0"/>
          <w:numId w:val="3"/>
        </w:numPr>
        <w:tabs>
          <w:tab w:val="left" w:pos="500"/>
        </w:tabs>
        <w:spacing w:line="275" w:lineRule="exact"/>
        <w:ind w:left="499" w:hanging="380"/>
        <w:rPr>
          <w:sz w:val="24"/>
        </w:rPr>
      </w:pPr>
      <w:r>
        <w:rPr>
          <w:sz w:val="24"/>
        </w:rPr>
        <w:t>потврдом о активном статусу у Регистру пољопривредних</w:t>
      </w:r>
      <w:r>
        <w:rPr>
          <w:spacing w:val="-12"/>
          <w:sz w:val="24"/>
        </w:rPr>
        <w:t xml:space="preserve"> </w:t>
      </w:r>
      <w:r>
        <w:rPr>
          <w:sz w:val="24"/>
        </w:rPr>
        <w:t>газдинстава;</w:t>
      </w:r>
    </w:p>
    <w:p w:rsidR="00B30F7D" w:rsidRDefault="00383773">
      <w:pPr>
        <w:pStyle w:val="ListParagraph"/>
        <w:numPr>
          <w:ilvl w:val="0"/>
          <w:numId w:val="3"/>
        </w:numPr>
        <w:tabs>
          <w:tab w:val="left" w:pos="327"/>
        </w:tabs>
        <w:spacing w:before="44" w:line="278" w:lineRule="auto"/>
        <w:ind w:right="134" w:firstLine="0"/>
        <w:rPr>
          <w:sz w:val="24"/>
        </w:rPr>
      </w:pPr>
      <w:r>
        <w:rPr>
          <w:sz w:val="24"/>
        </w:rPr>
        <w:t>изводом из привредног регистра (не старији од шест месеци до дана објављивања огласа), односно оснивачким актом као доказ да је регистровано за енергетску делатност за чије обављање се користе обновљиви извори од биомасе и</w:t>
      </w:r>
      <w:r>
        <w:rPr>
          <w:spacing w:val="-5"/>
          <w:sz w:val="24"/>
        </w:rPr>
        <w:t xml:space="preserve"> </w:t>
      </w:r>
      <w:r>
        <w:rPr>
          <w:sz w:val="24"/>
        </w:rPr>
        <w:t>сточарства.</w:t>
      </w:r>
    </w:p>
    <w:p w:rsidR="00B30F7D" w:rsidRDefault="00B30F7D">
      <w:pPr>
        <w:pStyle w:val="BodyText"/>
        <w:spacing w:before="9"/>
        <w:rPr>
          <w:sz w:val="27"/>
        </w:rPr>
      </w:pPr>
    </w:p>
    <w:p w:rsidR="00B30F7D" w:rsidRDefault="00383773">
      <w:pPr>
        <w:pStyle w:val="ListParagraph"/>
        <w:numPr>
          <w:ilvl w:val="0"/>
          <w:numId w:val="4"/>
        </w:numPr>
        <w:tabs>
          <w:tab w:val="left" w:pos="1330"/>
        </w:tabs>
        <w:spacing w:line="278" w:lineRule="auto"/>
        <w:ind w:right="103" w:firstLine="819"/>
        <w:jc w:val="both"/>
        <w:rPr>
          <w:sz w:val="24"/>
        </w:rPr>
      </w:pPr>
      <w:r>
        <w:rPr>
          <w:sz w:val="24"/>
        </w:rPr>
        <w:t xml:space="preserve">Понуђачи су дужни да пре почетка јавног надметања доставе оригинале докумената из </w:t>
      </w:r>
      <w:r>
        <w:rPr>
          <w:spacing w:val="7"/>
          <w:sz w:val="24"/>
        </w:rPr>
        <w:t xml:space="preserve">тачака </w:t>
      </w:r>
      <w:r>
        <w:rPr>
          <w:spacing w:val="4"/>
          <w:sz w:val="24"/>
        </w:rPr>
        <w:t xml:space="preserve">3, </w:t>
      </w:r>
      <w:r>
        <w:rPr>
          <w:sz w:val="24"/>
        </w:rPr>
        <w:t xml:space="preserve">4 и </w:t>
      </w:r>
      <w:r>
        <w:rPr>
          <w:spacing w:val="4"/>
          <w:sz w:val="24"/>
        </w:rPr>
        <w:t xml:space="preserve">5. </w:t>
      </w:r>
      <w:r>
        <w:rPr>
          <w:spacing w:val="6"/>
          <w:sz w:val="24"/>
        </w:rPr>
        <w:t xml:space="preserve">овог </w:t>
      </w:r>
      <w:r>
        <w:rPr>
          <w:spacing w:val="7"/>
          <w:sz w:val="24"/>
        </w:rPr>
        <w:t xml:space="preserve">одељка </w:t>
      </w:r>
      <w:r>
        <w:rPr>
          <w:spacing w:val="4"/>
          <w:sz w:val="24"/>
        </w:rPr>
        <w:t xml:space="preserve">на </w:t>
      </w:r>
      <w:r>
        <w:rPr>
          <w:spacing w:val="6"/>
          <w:sz w:val="24"/>
        </w:rPr>
        <w:t xml:space="preserve">увид  </w:t>
      </w:r>
      <w:r>
        <w:rPr>
          <w:spacing w:val="7"/>
          <w:sz w:val="24"/>
        </w:rPr>
        <w:t xml:space="preserve">Комисији </w:t>
      </w:r>
      <w:r>
        <w:rPr>
          <w:spacing w:val="4"/>
          <w:sz w:val="24"/>
        </w:rPr>
        <w:t xml:space="preserve">за </w:t>
      </w:r>
      <w:r>
        <w:rPr>
          <w:spacing w:val="8"/>
          <w:sz w:val="24"/>
        </w:rPr>
        <w:t xml:space="preserve">спровођење </w:t>
      </w:r>
      <w:r>
        <w:rPr>
          <w:spacing w:val="7"/>
          <w:sz w:val="24"/>
        </w:rPr>
        <w:t>поступка јавног</w:t>
      </w:r>
      <w:r>
        <w:rPr>
          <w:spacing w:val="40"/>
          <w:sz w:val="24"/>
        </w:rPr>
        <w:t xml:space="preserve"> </w:t>
      </w:r>
      <w:r>
        <w:rPr>
          <w:spacing w:val="9"/>
          <w:sz w:val="24"/>
        </w:rPr>
        <w:t>надметања.</w:t>
      </w:r>
    </w:p>
    <w:p w:rsidR="00B30F7D" w:rsidRDefault="00B30F7D">
      <w:pPr>
        <w:spacing w:line="278" w:lineRule="auto"/>
        <w:jc w:val="both"/>
        <w:rPr>
          <w:sz w:val="24"/>
        </w:rPr>
        <w:sectPr w:rsidR="00B30F7D">
          <w:pgSz w:w="11900" w:h="16840"/>
          <w:pgMar w:top="740" w:right="580" w:bottom="560" w:left="600" w:header="0" w:footer="298" w:gutter="0"/>
          <w:cols w:space="720"/>
        </w:sectPr>
      </w:pPr>
    </w:p>
    <w:p w:rsidR="00B30F7D" w:rsidRDefault="00383773">
      <w:pPr>
        <w:pStyle w:val="BodyText"/>
        <w:spacing w:before="76" w:line="278" w:lineRule="auto"/>
        <w:ind w:left="120" w:right="124"/>
        <w:jc w:val="both"/>
      </w:pPr>
      <w:r>
        <w:lastRenderedPageBreak/>
        <w:t>Најповољнији понуђач је дужан да након закључења записника са јавног надметања, преда оригинале докумената из тачака 3, 4 и 5. овог одељка Комисији за спровођење поступка јавног надметања, која разматра документацију и утврђује испуњеност услова из овог огласа.</w:t>
      </w:r>
    </w:p>
    <w:p w:rsidR="00B30F7D" w:rsidRDefault="00B30F7D">
      <w:pPr>
        <w:pStyle w:val="BodyText"/>
        <w:spacing w:before="9"/>
        <w:rPr>
          <w:sz w:val="27"/>
        </w:rPr>
      </w:pPr>
    </w:p>
    <w:p w:rsidR="00B30F7D" w:rsidRDefault="00383773">
      <w:pPr>
        <w:pStyle w:val="ListParagraph"/>
        <w:numPr>
          <w:ilvl w:val="0"/>
          <w:numId w:val="4"/>
        </w:numPr>
        <w:tabs>
          <w:tab w:val="left" w:pos="1264"/>
        </w:tabs>
        <w:spacing w:line="278" w:lineRule="auto"/>
        <w:ind w:right="135" w:firstLine="768"/>
        <w:jc w:val="both"/>
        <w:rPr>
          <w:sz w:val="24"/>
        </w:rPr>
      </w:pPr>
      <w:r>
        <w:rPr>
          <w:sz w:val="24"/>
        </w:rPr>
        <w:t>Понуђач или његов овлашћени представник дужан је да присуствује јавном надметању, у супротном се сматра да је одустао од јавног</w:t>
      </w:r>
      <w:r>
        <w:rPr>
          <w:spacing w:val="-9"/>
          <w:sz w:val="24"/>
        </w:rPr>
        <w:t xml:space="preserve"> </w:t>
      </w:r>
      <w:r>
        <w:rPr>
          <w:sz w:val="24"/>
        </w:rPr>
        <w:t>надметања.</w:t>
      </w:r>
    </w:p>
    <w:p w:rsidR="00B30F7D" w:rsidRDefault="00B30F7D">
      <w:pPr>
        <w:pStyle w:val="BodyText"/>
        <w:spacing w:before="9"/>
        <w:rPr>
          <w:sz w:val="27"/>
        </w:rPr>
      </w:pPr>
    </w:p>
    <w:p w:rsidR="00B30F7D" w:rsidRDefault="00383773">
      <w:pPr>
        <w:pStyle w:val="ListParagraph"/>
        <w:numPr>
          <w:ilvl w:val="0"/>
          <w:numId w:val="4"/>
        </w:numPr>
        <w:tabs>
          <w:tab w:val="left" w:pos="1407"/>
        </w:tabs>
        <w:spacing w:line="278" w:lineRule="auto"/>
        <w:ind w:right="126" w:firstLine="861"/>
        <w:jc w:val="both"/>
        <w:rPr>
          <w:sz w:val="24"/>
        </w:rPr>
      </w:pPr>
      <w:r>
        <w:rPr>
          <w:spacing w:val="4"/>
          <w:sz w:val="24"/>
        </w:rPr>
        <w:t xml:space="preserve">Овлашћени представник понуђача дужан </w:t>
      </w:r>
      <w:r>
        <w:rPr>
          <w:spacing w:val="2"/>
          <w:sz w:val="24"/>
        </w:rPr>
        <w:t xml:space="preserve">је да </w:t>
      </w:r>
      <w:r>
        <w:rPr>
          <w:spacing w:val="4"/>
          <w:sz w:val="24"/>
        </w:rPr>
        <w:t xml:space="preserve">достави оверено пуномоћје </w:t>
      </w:r>
      <w:r>
        <w:rPr>
          <w:spacing w:val="2"/>
          <w:sz w:val="24"/>
        </w:rPr>
        <w:t xml:space="preserve">од </w:t>
      </w:r>
      <w:r>
        <w:rPr>
          <w:spacing w:val="5"/>
          <w:sz w:val="24"/>
        </w:rPr>
        <w:t xml:space="preserve">стране </w:t>
      </w:r>
      <w:r>
        <w:rPr>
          <w:spacing w:val="9"/>
          <w:sz w:val="24"/>
        </w:rPr>
        <w:t xml:space="preserve">надлежног органа Комисији </w:t>
      </w:r>
      <w:r>
        <w:rPr>
          <w:spacing w:val="5"/>
          <w:sz w:val="24"/>
        </w:rPr>
        <w:t xml:space="preserve">за </w:t>
      </w:r>
      <w:r>
        <w:rPr>
          <w:spacing w:val="9"/>
          <w:sz w:val="24"/>
        </w:rPr>
        <w:t xml:space="preserve">спровођење поступка јавног надметања </w:t>
      </w:r>
      <w:r>
        <w:rPr>
          <w:spacing w:val="7"/>
          <w:sz w:val="24"/>
        </w:rPr>
        <w:t xml:space="preserve">пре </w:t>
      </w:r>
      <w:r>
        <w:rPr>
          <w:spacing w:val="9"/>
          <w:sz w:val="24"/>
        </w:rPr>
        <w:t xml:space="preserve">почетка </w:t>
      </w:r>
      <w:r>
        <w:rPr>
          <w:spacing w:val="11"/>
          <w:sz w:val="24"/>
        </w:rPr>
        <w:t xml:space="preserve">јавног </w:t>
      </w:r>
      <w:r>
        <w:rPr>
          <w:sz w:val="24"/>
        </w:rPr>
        <w:t>надметања. Овлашћени представник може заступати само једног понуђача на јавном</w:t>
      </w:r>
      <w:r>
        <w:rPr>
          <w:spacing w:val="-40"/>
          <w:sz w:val="24"/>
        </w:rPr>
        <w:t xml:space="preserve"> </w:t>
      </w:r>
      <w:r>
        <w:rPr>
          <w:sz w:val="24"/>
        </w:rPr>
        <w:t>надметању.</w:t>
      </w:r>
    </w:p>
    <w:p w:rsidR="00B30F7D" w:rsidRDefault="00B30F7D">
      <w:pPr>
        <w:pStyle w:val="BodyText"/>
        <w:spacing w:before="9"/>
        <w:rPr>
          <w:sz w:val="27"/>
        </w:rPr>
      </w:pPr>
    </w:p>
    <w:p w:rsidR="00B30F7D" w:rsidRDefault="00383773">
      <w:pPr>
        <w:pStyle w:val="ListParagraph"/>
        <w:numPr>
          <w:ilvl w:val="0"/>
          <w:numId w:val="4"/>
        </w:numPr>
        <w:tabs>
          <w:tab w:val="left" w:pos="1336"/>
        </w:tabs>
        <w:spacing w:line="278" w:lineRule="auto"/>
        <w:ind w:right="133" w:firstLine="807"/>
        <w:jc w:val="both"/>
        <w:rPr>
          <w:sz w:val="24"/>
        </w:rPr>
      </w:pPr>
      <w:r>
        <w:rPr>
          <w:spacing w:val="2"/>
          <w:sz w:val="24"/>
        </w:rPr>
        <w:t xml:space="preserve">Понуђачи </w:t>
      </w:r>
      <w:r>
        <w:rPr>
          <w:sz w:val="24"/>
        </w:rPr>
        <w:t xml:space="preserve">су </w:t>
      </w:r>
      <w:r>
        <w:rPr>
          <w:spacing w:val="2"/>
          <w:sz w:val="24"/>
        </w:rPr>
        <w:t xml:space="preserve">дужни </w:t>
      </w:r>
      <w:r>
        <w:rPr>
          <w:sz w:val="24"/>
        </w:rPr>
        <w:t xml:space="preserve">да </w:t>
      </w:r>
      <w:r>
        <w:rPr>
          <w:spacing w:val="2"/>
          <w:sz w:val="24"/>
        </w:rPr>
        <w:t xml:space="preserve">заједно </w:t>
      </w:r>
      <w:r>
        <w:rPr>
          <w:sz w:val="24"/>
        </w:rPr>
        <w:t xml:space="preserve">са </w:t>
      </w:r>
      <w:r>
        <w:rPr>
          <w:spacing w:val="2"/>
          <w:sz w:val="24"/>
        </w:rPr>
        <w:t xml:space="preserve">пријавом </w:t>
      </w:r>
      <w:r>
        <w:rPr>
          <w:sz w:val="24"/>
        </w:rPr>
        <w:t xml:space="preserve">за </w:t>
      </w:r>
      <w:r>
        <w:rPr>
          <w:spacing w:val="2"/>
          <w:sz w:val="24"/>
        </w:rPr>
        <w:t xml:space="preserve">јавно надметање доставе доказ </w:t>
      </w:r>
      <w:r>
        <w:rPr>
          <w:sz w:val="24"/>
        </w:rPr>
        <w:t xml:space="preserve">о </w:t>
      </w:r>
      <w:r>
        <w:rPr>
          <w:spacing w:val="3"/>
          <w:sz w:val="24"/>
        </w:rPr>
        <w:t xml:space="preserve">уплати </w:t>
      </w:r>
      <w:r>
        <w:rPr>
          <w:sz w:val="24"/>
        </w:rPr>
        <w:t>депозита у тачном динарском износу наведеном у табели тачке 1. овог</w:t>
      </w:r>
      <w:r>
        <w:rPr>
          <w:spacing w:val="-10"/>
          <w:sz w:val="24"/>
        </w:rPr>
        <w:t xml:space="preserve"> </w:t>
      </w:r>
      <w:r>
        <w:rPr>
          <w:sz w:val="24"/>
        </w:rPr>
        <w:t>огласа,</w:t>
      </w:r>
    </w:p>
    <w:p w:rsidR="00B30F7D" w:rsidRDefault="00383773">
      <w:pPr>
        <w:pStyle w:val="BodyText"/>
        <w:spacing w:line="278" w:lineRule="auto"/>
        <w:ind w:left="120" w:right="132"/>
        <w:jc w:val="both"/>
      </w:pPr>
      <w:r>
        <w:t>за свако јавно надметање појединачно, на рачун општинске управе КНИЋ број: 840-741522843-14 позив на број 63-044</w:t>
      </w:r>
    </w:p>
    <w:p w:rsidR="00B30F7D" w:rsidRDefault="00383773">
      <w:pPr>
        <w:pStyle w:val="ListParagraph"/>
        <w:numPr>
          <w:ilvl w:val="0"/>
          <w:numId w:val="4"/>
        </w:numPr>
        <w:tabs>
          <w:tab w:val="left" w:pos="1367"/>
        </w:tabs>
        <w:spacing w:line="278" w:lineRule="auto"/>
        <w:ind w:right="128" w:firstLine="720"/>
        <w:jc w:val="both"/>
        <w:rPr>
          <w:sz w:val="24"/>
        </w:rPr>
      </w:pPr>
      <w:r>
        <w:rPr>
          <w:spacing w:val="2"/>
          <w:sz w:val="24"/>
        </w:rPr>
        <w:t xml:space="preserve">Свим понуђачима, осим најповољнијем, уплаћени депозит </w:t>
      </w:r>
      <w:r>
        <w:rPr>
          <w:sz w:val="24"/>
        </w:rPr>
        <w:t xml:space="preserve">ће се </w:t>
      </w:r>
      <w:r>
        <w:rPr>
          <w:spacing w:val="2"/>
          <w:sz w:val="24"/>
        </w:rPr>
        <w:t xml:space="preserve">вратити након </w:t>
      </w:r>
      <w:r>
        <w:rPr>
          <w:spacing w:val="3"/>
          <w:sz w:val="24"/>
        </w:rPr>
        <w:t xml:space="preserve">јавног </w:t>
      </w:r>
      <w:r>
        <w:rPr>
          <w:sz w:val="24"/>
        </w:rPr>
        <w:t xml:space="preserve">надметања. Најповољнијем понуђачу депозит ће бити урачунат у годишњу закупнину. У случају да </w:t>
      </w:r>
      <w:r>
        <w:rPr>
          <w:spacing w:val="6"/>
          <w:sz w:val="24"/>
        </w:rPr>
        <w:t xml:space="preserve">најповољнији понуђач </w:t>
      </w:r>
      <w:r>
        <w:rPr>
          <w:spacing w:val="7"/>
          <w:sz w:val="24"/>
        </w:rPr>
        <w:t xml:space="preserve">одустане </w:t>
      </w:r>
      <w:r>
        <w:rPr>
          <w:spacing w:val="4"/>
          <w:sz w:val="24"/>
        </w:rPr>
        <w:t xml:space="preserve">од </w:t>
      </w:r>
      <w:r>
        <w:rPr>
          <w:spacing w:val="5"/>
          <w:sz w:val="24"/>
        </w:rPr>
        <w:t xml:space="preserve">своје понуде </w:t>
      </w:r>
      <w:r>
        <w:rPr>
          <w:spacing w:val="6"/>
          <w:sz w:val="24"/>
        </w:rPr>
        <w:t xml:space="preserve">депозит </w:t>
      </w:r>
      <w:r>
        <w:rPr>
          <w:spacing w:val="3"/>
          <w:sz w:val="24"/>
        </w:rPr>
        <w:t xml:space="preserve">се не </w:t>
      </w:r>
      <w:r>
        <w:rPr>
          <w:spacing w:val="5"/>
          <w:sz w:val="24"/>
        </w:rPr>
        <w:t xml:space="preserve">враћа. </w:t>
      </w:r>
      <w:r>
        <w:rPr>
          <w:spacing w:val="6"/>
          <w:sz w:val="24"/>
        </w:rPr>
        <w:t xml:space="preserve">Депозит </w:t>
      </w:r>
      <w:r>
        <w:rPr>
          <w:spacing w:val="3"/>
          <w:sz w:val="24"/>
        </w:rPr>
        <w:t xml:space="preserve">се не </w:t>
      </w:r>
      <w:r>
        <w:rPr>
          <w:spacing w:val="5"/>
          <w:sz w:val="24"/>
        </w:rPr>
        <w:t xml:space="preserve">враћа </w:t>
      </w:r>
      <w:r>
        <w:rPr>
          <w:spacing w:val="7"/>
          <w:sz w:val="24"/>
        </w:rPr>
        <w:t xml:space="preserve">ни </w:t>
      </w:r>
      <w:r>
        <w:rPr>
          <w:spacing w:val="4"/>
          <w:sz w:val="24"/>
        </w:rPr>
        <w:t xml:space="preserve">понуђачу </w:t>
      </w:r>
      <w:r>
        <w:rPr>
          <w:spacing w:val="3"/>
          <w:sz w:val="24"/>
        </w:rPr>
        <w:t xml:space="preserve">који </w:t>
      </w:r>
      <w:r>
        <w:rPr>
          <w:spacing w:val="2"/>
          <w:sz w:val="24"/>
        </w:rPr>
        <w:t xml:space="preserve">је </w:t>
      </w:r>
      <w:r>
        <w:rPr>
          <w:spacing w:val="4"/>
          <w:sz w:val="24"/>
        </w:rPr>
        <w:t xml:space="preserve">одлуком Комисије </w:t>
      </w:r>
      <w:r>
        <w:rPr>
          <w:spacing w:val="2"/>
          <w:sz w:val="24"/>
        </w:rPr>
        <w:t xml:space="preserve">за </w:t>
      </w:r>
      <w:r>
        <w:rPr>
          <w:spacing w:val="4"/>
          <w:sz w:val="24"/>
        </w:rPr>
        <w:t xml:space="preserve">спровођење поступка јавног надметања удаљен </w:t>
      </w:r>
      <w:r>
        <w:rPr>
          <w:spacing w:val="2"/>
          <w:sz w:val="24"/>
        </w:rPr>
        <w:t xml:space="preserve">са </w:t>
      </w:r>
      <w:r>
        <w:rPr>
          <w:spacing w:val="5"/>
          <w:sz w:val="24"/>
        </w:rPr>
        <w:t xml:space="preserve">јавног </w:t>
      </w:r>
      <w:r>
        <w:rPr>
          <w:sz w:val="24"/>
        </w:rPr>
        <w:t>надметања због нaрушaвaња рeда и</w:t>
      </w:r>
      <w:r>
        <w:rPr>
          <w:spacing w:val="-5"/>
          <w:sz w:val="24"/>
        </w:rPr>
        <w:t xml:space="preserve"> </w:t>
      </w:r>
      <w:r>
        <w:rPr>
          <w:sz w:val="24"/>
        </w:rPr>
        <w:t>дисциплине.</w:t>
      </w:r>
    </w:p>
    <w:p w:rsidR="00B30F7D" w:rsidRDefault="00383773">
      <w:pPr>
        <w:pStyle w:val="ListParagraph"/>
        <w:numPr>
          <w:ilvl w:val="0"/>
          <w:numId w:val="4"/>
        </w:numPr>
        <w:tabs>
          <w:tab w:val="left" w:pos="1293"/>
        </w:tabs>
        <w:spacing w:line="278" w:lineRule="auto"/>
        <w:ind w:right="131" w:firstLine="718"/>
        <w:jc w:val="both"/>
        <w:rPr>
          <w:sz w:val="24"/>
        </w:rPr>
      </w:pPr>
      <w:r>
        <w:rPr>
          <w:spacing w:val="2"/>
          <w:sz w:val="24"/>
        </w:rPr>
        <w:t xml:space="preserve">Уколико излицитирана цена прелази двоструки износ почетне цене, потребно </w:t>
      </w:r>
      <w:r>
        <w:rPr>
          <w:sz w:val="24"/>
        </w:rPr>
        <w:t xml:space="preserve">је да </w:t>
      </w:r>
      <w:r>
        <w:rPr>
          <w:spacing w:val="3"/>
          <w:sz w:val="24"/>
        </w:rPr>
        <w:t xml:space="preserve">сви понуђачи који настављају надметање, допуне депозит </w:t>
      </w:r>
      <w:r>
        <w:rPr>
          <w:sz w:val="24"/>
        </w:rPr>
        <w:t xml:space="preserve">до </w:t>
      </w:r>
      <w:r>
        <w:rPr>
          <w:spacing w:val="2"/>
          <w:sz w:val="24"/>
        </w:rPr>
        <w:t xml:space="preserve">50% </w:t>
      </w:r>
      <w:r>
        <w:rPr>
          <w:spacing w:val="3"/>
          <w:sz w:val="24"/>
        </w:rPr>
        <w:t xml:space="preserve">излицитиране цене. Надметање </w:t>
      </w:r>
      <w:r>
        <w:rPr>
          <w:spacing w:val="4"/>
          <w:sz w:val="24"/>
        </w:rPr>
        <w:t xml:space="preserve">се </w:t>
      </w:r>
      <w:r>
        <w:rPr>
          <w:sz w:val="24"/>
        </w:rPr>
        <w:t>наставља после уплате</w:t>
      </w:r>
      <w:r>
        <w:rPr>
          <w:spacing w:val="-3"/>
          <w:sz w:val="24"/>
        </w:rPr>
        <w:t xml:space="preserve"> </w:t>
      </w:r>
      <w:r>
        <w:rPr>
          <w:sz w:val="24"/>
        </w:rPr>
        <w:t>депозита.</w:t>
      </w:r>
    </w:p>
    <w:p w:rsidR="00B30F7D" w:rsidRDefault="00383773">
      <w:pPr>
        <w:pStyle w:val="ListParagraph"/>
        <w:numPr>
          <w:ilvl w:val="0"/>
          <w:numId w:val="4"/>
        </w:numPr>
        <w:tabs>
          <w:tab w:val="left" w:pos="1296"/>
        </w:tabs>
        <w:spacing w:line="278" w:lineRule="auto"/>
        <w:ind w:right="133" w:firstLine="720"/>
        <w:jc w:val="both"/>
        <w:rPr>
          <w:sz w:val="24"/>
        </w:rPr>
      </w:pPr>
      <w:r>
        <w:rPr>
          <w:spacing w:val="2"/>
          <w:sz w:val="24"/>
        </w:rPr>
        <w:t xml:space="preserve">Јавнo надметање </w:t>
      </w:r>
      <w:r>
        <w:rPr>
          <w:sz w:val="24"/>
        </w:rPr>
        <w:t xml:space="preserve">ће се </w:t>
      </w:r>
      <w:r>
        <w:rPr>
          <w:spacing w:val="2"/>
          <w:sz w:val="24"/>
        </w:rPr>
        <w:t xml:space="preserve">одржати уколико буде благовремено достављена најмање </w:t>
      </w:r>
      <w:r>
        <w:rPr>
          <w:spacing w:val="3"/>
          <w:sz w:val="24"/>
        </w:rPr>
        <w:t xml:space="preserve">једна </w:t>
      </w:r>
      <w:r>
        <w:rPr>
          <w:sz w:val="24"/>
        </w:rPr>
        <w:t>пријава.</w:t>
      </w:r>
    </w:p>
    <w:p w:rsidR="00B30F7D" w:rsidRDefault="00383773">
      <w:pPr>
        <w:pStyle w:val="ListParagraph"/>
        <w:numPr>
          <w:ilvl w:val="0"/>
          <w:numId w:val="4"/>
        </w:numPr>
        <w:tabs>
          <w:tab w:val="left" w:pos="1250"/>
        </w:tabs>
        <w:spacing w:line="278" w:lineRule="auto"/>
        <w:ind w:right="137" w:firstLine="699"/>
        <w:jc w:val="both"/>
        <w:rPr>
          <w:sz w:val="24"/>
        </w:rPr>
      </w:pPr>
      <w:r>
        <w:rPr>
          <w:sz w:val="24"/>
        </w:rPr>
        <w:t>Право закупа и коришћења пољопривредног земљишта у државној својини немају правна и физичка лица уписана у Регистар пољопривредних газдинстава</w:t>
      </w:r>
      <w:r>
        <w:rPr>
          <w:spacing w:val="-12"/>
          <w:sz w:val="24"/>
        </w:rPr>
        <w:t xml:space="preserve"> </w:t>
      </w:r>
      <w:r>
        <w:rPr>
          <w:sz w:val="24"/>
        </w:rPr>
        <w:t>која:</w:t>
      </w:r>
    </w:p>
    <w:p w:rsidR="00B30F7D" w:rsidRDefault="00383773">
      <w:pPr>
        <w:pStyle w:val="ListParagraph"/>
        <w:numPr>
          <w:ilvl w:val="1"/>
          <w:numId w:val="4"/>
        </w:numPr>
        <w:tabs>
          <w:tab w:val="left" w:pos="1160"/>
        </w:tabs>
        <w:spacing w:line="276" w:lineRule="exact"/>
        <w:jc w:val="both"/>
        <w:rPr>
          <w:sz w:val="24"/>
        </w:rPr>
      </w:pPr>
      <w:r>
        <w:rPr>
          <w:sz w:val="24"/>
        </w:rPr>
        <w:t>су у пасивном</w:t>
      </w:r>
      <w:r>
        <w:rPr>
          <w:spacing w:val="-3"/>
          <w:sz w:val="24"/>
        </w:rPr>
        <w:t xml:space="preserve"> </w:t>
      </w:r>
      <w:r>
        <w:rPr>
          <w:sz w:val="24"/>
        </w:rPr>
        <w:t>статусу;</w:t>
      </w:r>
    </w:p>
    <w:p w:rsidR="00B30F7D" w:rsidRDefault="00383773">
      <w:pPr>
        <w:pStyle w:val="ListParagraph"/>
        <w:numPr>
          <w:ilvl w:val="1"/>
          <w:numId w:val="4"/>
        </w:numPr>
        <w:tabs>
          <w:tab w:val="left" w:pos="1200"/>
        </w:tabs>
        <w:spacing w:before="42" w:line="278" w:lineRule="auto"/>
        <w:ind w:left="120" w:right="133" w:firstLine="808"/>
        <w:jc w:val="both"/>
        <w:rPr>
          <w:sz w:val="24"/>
        </w:rPr>
      </w:pPr>
      <w:r>
        <w:rPr>
          <w:sz w:val="24"/>
        </w:rPr>
        <w:t>нису испунила све обавезе из претходних или текућих уговора о закупу пољопривредног земљишта у државној</w:t>
      </w:r>
      <w:r>
        <w:rPr>
          <w:spacing w:val="-2"/>
          <w:sz w:val="24"/>
        </w:rPr>
        <w:t xml:space="preserve"> </w:t>
      </w:r>
      <w:r>
        <w:rPr>
          <w:sz w:val="24"/>
        </w:rPr>
        <w:t>својини;</w:t>
      </w:r>
    </w:p>
    <w:p w:rsidR="00B30F7D" w:rsidRDefault="00383773">
      <w:pPr>
        <w:pStyle w:val="ListParagraph"/>
        <w:numPr>
          <w:ilvl w:val="1"/>
          <w:numId w:val="4"/>
        </w:numPr>
        <w:tabs>
          <w:tab w:val="left" w:pos="1160"/>
        </w:tabs>
        <w:spacing w:line="276" w:lineRule="exact"/>
        <w:jc w:val="both"/>
        <w:rPr>
          <w:sz w:val="24"/>
        </w:rPr>
      </w:pPr>
      <w:r>
        <w:rPr>
          <w:sz w:val="24"/>
        </w:rPr>
        <w:t>су извршила ометање поседа пољопривредног земљишта у државној</w:t>
      </w:r>
      <w:r>
        <w:rPr>
          <w:spacing w:val="-15"/>
          <w:sz w:val="24"/>
        </w:rPr>
        <w:t xml:space="preserve"> </w:t>
      </w:r>
      <w:r>
        <w:rPr>
          <w:sz w:val="24"/>
        </w:rPr>
        <w:t>својини;</w:t>
      </w:r>
    </w:p>
    <w:p w:rsidR="00B30F7D" w:rsidRDefault="00383773">
      <w:pPr>
        <w:pStyle w:val="ListParagraph"/>
        <w:numPr>
          <w:ilvl w:val="1"/>
          <w:numId w:val="4"/>
        </w:numPr>
        <w:tabs>
          <w:tab w:val="left" w:pos="1202"/>
        </w:tabs>
        <w:spacing w:before="44" w:line="278" w:lineRule="auto"/>
        <w:ind w:left="120" w:right="132" w:firstLine="801"/>
        <w:jc w:val="both"/>
        <w:rPr>
          <w:sz w:val="24"/>
        </w:rPr>
      </w:pPr>
      <w:r>
        <w:rPr>
          <w:sz w:val="24"/>
        </w:rPr>
        <w:t xml:space="preserve">су </w:t>
      </w:r>
      <w:r>
        <w:rPr>
          <w:spacing w:val="2"/>
          <w:sz w:val="24"/>
        </w:rPr>
        <w:t xml:space="preserve">нарушавала несметано одвијање било </w:t>
      </w:r>
      <w:r>
        <w:rPr>
          <w:sz w:val="24"/>
        </w:rPr>
        <w:t xml:space="preserve">ког </w:t>
      </w:r>
      <w:r>
        <w:rPr>
          <w:spacing w:val="2"/>
          <w:sz w:val="24"/>
        </w:rPr>
        <w:t xml:space="preserve">дела поступка јавног надметања </w:t>
      </w:r>
      <w:r>
        <w:rPr>
          <w:spacing w:val="3"/>
          <w:sz w:val="24"/>
        </w:rPr>
        <w:t xml:space="preserve">приликом </w:t>
      </w:r>
      <w:r>
        <w:rPr>
          <w:sz w:val="24"/>
        </w:rPr>
        <w:t>давања пољопривредног земљишта у државној својини у</w:t>
      </w:r>
      <w:r>
        <w:rPr>
          <w:spacing w:val="-7"/>
          <w:sz w:val="24"/>
        </w:rPr>
        <w:t xml:space="preserve"> </w:t>
      </w:r>
      <w:r>
        <w:rPr>
          <w:sz w:val="24"/>
        </w:rPr>
        <w:t>закуп;</w:t>
      </w:r>
    </w:p>
    <w:p w:rsidR="00B30F7D" w:rsidRDefault="00383773">
      <w:pPr>
        <w:pStyle w:val="ListParagraph"/>
        <w:numPr>
          <w:ilvl w:val="1"/>
          <w:numId w:val="4"/>
        </w:numPr>
        <w:tabs>
          <w:tab w:val="left" w:pos="1160"/>
        </w:tabs>
        <w:spacing w:line="276" w:lineRule="exact"/>
        <w:jc w:val="both"/>
        <w:rPr>
          <w:sz w:val="24"/>
        </w:rPr>
      </w:pPr>
      <w:r>
        <w:rPr>
          <w:sz w:val="24"/>
        </w:rPr>
        <w:t>су бесправно користила пољопривредно земљиште у државној</w:t>
      </w:r>
      <w:r>
        <w:rPr>
          <w:spacing w:val="-12"/>
          <w:sz w:val="24"/>
        </w:rPr>
        <w:t xml:space="preserve"> </w:t>
      </w:r>
      <w:r>
        <w:rPr>
          <w:sz w:val="24"/>
        </w:rPr>
        <w:t>својини;</w:t>
      </w:r>
    </w:p>
    <w:p w:rsidR="00B30F7D" w:rsidRDefault="00383773">
      <w:pPr>
        <w:pStyle w:val="ListParagraph"/>
        <w:numPr>
          <w:ilvl w:val="1"/>
          <w:numId w:val="4"/>
        </w:numPr>
        <w:tabs>
          <w:tab w:val="left" w:pos="1160"/>
        </w:tabs>
        <w:spacing w:before="44"/>
        <w:jc w:val="both"/>
        <w:rPr>
          <w:sz w:val="24"/>
        </w:rPr>
      </w:pPr>
      <w:r>
        <w:rPr>
          <w:sz w:val="24"/>
        </w:rPr>
        <w:t>су дала закупљено пољопривредно земљиште у државној својини у</w:t>
      </w:r>
      <w:r>
        <w:rPr>
          <w:spacing w:val="-15"/>
          <w:sz w:val="24"/>
        </w:rPr>
        <w:t xml:space="preserve"> </w:t>
      </w:r>
      <w:r>
        <w:rPr>
          <w:sz w:val="24"/>
        </w:rPr>
        <w:t>подзакуп.</w:t>
      </w:r>
    </w:p>
    <w:p w:rsidR="00B30F7D" w:rsidRDefault="00B30F7D">
      <w:pPr>
        <w:pStyle w:val="BodyText"/>
        <w:rPr>
          <w:sz w:val="26"/>
        </w:rPr>
      </w:pPr>
    </w:p>
    <w:p w:rsidR="00B30F7D" w:rsidRDefault="00B30F7D">
      <w:pPr>
        <w:pStyle w:val="BodyText"/>
        <w:spacing w:before="6"/>
        <w:rPr>
          <w:sz w:val="26"/>
        </w:rPr>
      </w:pPr>
    </w:p>
    <w:p w:rsidR="00B30F7D" w:rsidRDefault="00383773">
      <w:pPr>
        <w:pStyle w:val="Heading1"/>
        <w:ind w:right="295"/>
      </w:pPr>
      <w:r>
        <w:rPr>
          <w:w w:val="95"/>
        </w:rPr>
        <w:t>III</w:t>
      </w:r>
    </w:p>
    <w:p w:rsidR="00B30F7D" w:rsidRDefault="00383773">
      <w:pPr>
        <w:spacing w:before="44"/>
        <w:ind w:left="227" w:right="304"/>
        <w:jc w:val="center"/>
        <w:rPr>
          <w:b/>
          <w:sz w:val="24"/>
        </w:rPr>
      </w:pPr>
      <w:r>
        <w:rPr>
          <w:b/>
          <w:sz w:val="24"/>
        </w:rPr>
        <w:t>– Документација за пријављивање на јавно надметање –</w:t>
      </w:r>
    </w:p>
    <w:p w:rsidR="00B30F7D" w:rsidRDefault="00B30F7D">
      <w:pPr>
        <w:pStyle w:val="BodyText"/>
        <w:spacing w:before="8"/>
        <w:rPr>
          <w:b/>
        </w:rPr>
      </w:pPr>
    </w:p>
    <w:p w:rsidR="00B30F7D" w:rsidRDefault="00383773">
      <w:pPr>
        <w:pStyle w:val="ListParagraph"/>
        <w:numPr>
          <w:ilvl w:val="0"/>
          <w:numId w:val="2"/>
        </w:numPr>
        <w:tabs>
          <w:tab w:val="left" w:pos="940"/>
        </w:tabs>
        <w:spacing w:before="1"/>
        <w:rPr>
          <w:sz w:val="24"/>
        </w:rPr>
      </w:pPr>
      <w:r>
        <w:rPr>
          <w:sz w:val="24"/>
        </w:rPr>
        <w:t>формулар за пријављивање (попуњен у целости и</w:t>
      </w:r>
      <w:r>
        <w:rPr>
          <w:spacing w:val="-8"/>
          <w:sz w:val="24"/>
        </w:rPr>
        <w:t xml:space="preserve"> </w:t>
      </w:r>
      <w:r>
        <w:rPr>
          <w:sz w:val="24"/>
        </w:rPr>
        <w:t>потписан);</w:t>
      </w:r>
    </w:p>
    <w:p w:rsidR="00B30F7D" w:rsidRDefault="00383773">
      <w:pPr>
        <w:pStyle w:val="ListParagraph"/>
        <w:numPr>
          <w:ilvl w:val="0"/>
          <w:numId w:val="2"/>
        </w:numPr>
        <w:tabs>
          <w:tab w:val="left" w:pos="960"/>
        </w:tabs>
        <w:spacing w:before="44"/>
        <w:ind w:left="960"/>
        <w:rPr>
          <w:sz w:val="24"/>
        </w:rPr>
      </w:pPr>
      <w:r>
        <w:rPr>
          <w:sz w:val="24"/>
        </w:rPr>
        <w:t>доказ о уплати</w:t>
      </w:r>
      <w:r>
        <w:rPr>
          <w:spacing w:val="-2"/>
          <w:sz w:val="24"/>
        </w:rPr>
        <w:t xml:space="preserve"> </w:t>
      </w:r>
      <w:r>
        <w:rPr>
          <w:sz w:val="24"/>
        </w:rPr>
        <w:t>депозита;</w:t>
      </w:r>
    </w:p>
    <w:p w:rsidR="00B30F7D" w:rsidRDefault="00383773">
      <w:pPr>
        <w:pStyle w:val="ListParagraph"/>
        <w:numPr>
          <w:ilvl w:val="0"/>
          <w:numId w:val="2"/>
        </w:numPr>
        <w:tabs>
          <w:tab w:val="left" w:pos="960"/>
        </w:tabs>
        <w:spacing w:before="44" w:line="278" w:lineRule="auto"/>
        <w:ind w:left="900" w:right="1254" w:hanging="300"/>
        <w:rPr>
          <w:sz w:val="24"/>
        </w:rPr>
      </w:pPr>
      <w:r>
        <w:tab/>
      </w:r>
      <w:r>
        <w:rPr>
          <w:sz w:val="24"/>
        </w:rPr>
        <w:t>за</w:t>
      </w:r>
      <w:r>
        <w:rPr>
          <w:spacing w:val="-5"/>
          <w:sz w:val="24"/>
        </w:rPr>
        <w:t xml:space="preserve"> </w:t>
      </w:r>
      <w:r>
        <w:rPr>
          <w:sz w:val="24"/>
        </w:rPr>
        <w:t>закуп</w:t>
      </w:r>
      <w:r>
        <w:rPr>
          <w:spacing w:val="-5"/>
          <w:sz w:val="24"/>
        </w:rPr>
        <w:t xml:space="preserve"> </w:t>
      </w:r>
      <w:r>
        <w:rPr>
          <w:sz w:val="24"/>
        </w:rPr>
        <w:t>пољопривредног</w:t>
      </w:r>
      <w:r>
        <w:rPr>
          <w:spacing w:val="-5"/>
          <w:sz w:val="24"/>
        </w:rPr>
        <w:t xml:space="preserve"> </w:t>
      </w:r>
      <w:r>
        <w:rPr>
          <w:sz w:val="24"/>
        </w:rPr>
        <w:t>земљишта</w:t>
      </w:r>
      <w:r>
        <w:rPr>
          <w:spacing w:val="-5"/>
          <w:sz w:val="24"/>
        </w:rPr>
        <w:t xml:space="preserve"> </w:t>
      </w:r>
      <w:r>
        <w:rPr>
          <w:sz w:val="24"/>
        </w:rPr>
        <w:t>у</w:t>
      </w:r>
      <w:r>
        <w:rPr>
          <w:spacing w:val="-5"/>
          <w:sz w:val="24"/>
        </w:rPr>
        <w:t xml:space="preserve"> </w:t>
      </w:r>
      <w:r>
        <w:rPr>
          <w:sz w:val="24"/>
        </w:rPr>
        <w:t>државној</w:t>
      </w:r>
      <w:r>
        <w:rPr>
          <w:spacing w:val="-5"/>
          <w:sz w:val="24"/>
        </w:rPr>
        <w:t xml:space="preserve"> </w:t>
      </w:r>
      <w:r>
        <w:rPr>
          <w:sz w:val="24"/>
        </w:rPr>
        <w:t>својини</w:t>
      </w:r>
      <w:r>
        <w:rPr>
          <w:spacing w:val="-6"/>
          <w:sz w:val="24"/>
        </w:rPr>
        <w:t xml:space="preserve"> </w:t>
      </w:r>
      <w:r>
        <w:rPr>
          <w:sz w:val="24"/>
        </w:rPr>
        <w:t>документацију</w:t>
      </w:r>
      <w:r>
        <w:rPr>
          <w:spacing w:val="-6"/>
          <w:sz w:val="24"/>
        </w:rPr>
        <w:t xml:space="preserve"> </w:t>
      </w:r>
      <w:r>
        <w:rPr>
          <w:sz w:val="24"/>
        </w:rPr>
        <w:t>наведену</w:t>
      </w:r>
      <w:r>
        <w:rPr>
          <w:spacing w:val="-5"/>
          <w:sz w:val="24"/>
        </w:rPr>
        <w:t xml:space="preserve"> </w:t>
      </w:r>
      <w:r>
        <w:rPr>
          <w:sz w:val="24"/>
        </w:rPr>
        <w:t>у делу II тачка 3. овог</w:t>
      </w:r>
      <w:r>
        <w:rPr>
          <w:spacing w:val="-2"/>
          <w:sz w:val="24"/>
        </w:rPr>
        <w:t xml:space="preserve"> </w:t>
      </w:r>
      <w:r>
        <w:rPr>
          <w:sz w:val="24"/>
        </w:rPr>
        <w:t>огласа;</w:t>
      </w:r>
    </w:p>
    <w:p w:rsidR="00B30F7D" w:rsidRDefault="00383773">
      <w:pPr>
        <w:pStyle w:val="ListParagraph"/>
        <w:numPr>
          <w:ilvl w:val="0"/>
          <w:numId w:val="2"/>
        </w:numPr>
        <w:tabs>
          <w:tab w:val="left" w:pos="900"/>
        </w:tabs>
        <w:spacing w:line="278" w:lineRule="auto"/>
        <w:ind w:left="900" w:right="1504" w:hanging="300"/>
        <w:rPr>
          <w:sz w:val="24"/>
        </w:rPr>
      </w:pPr>
      <w:r>
        <w:rPr>
          <w:sz w:val="24"/>
        </w:rPr>
        <w:t>за</w:t>
      </w:r>
      <w:r>
        <w:rPr>
          <w:spacing w:val="-6"/>
          <w:sz w:val="24"/>
        </w:rPr>
        <w:t xml:space="preserve"> </w:t>
      </w:r>
      <w:r>
        <w:rPr>
          <w:sz w:val="24"/>
        </w:rPr>
        <w:t>коришћење</w:t>
      </w:r>
      <w:r>
        <w:rPr>
          <w:spacing w:val="-6"/>
          <w:sz w:val="24"/>
        </w:rPr>
        <w:t xml:space="preserve"> </w:t>
      </w:r>
      <w:r>
        <w:rPr>
          <w:sz w:val="24"/>
        </w:rPr>
        <w:t>пољопривредног</w:t>
      </w:r>
      <w:r>
        <w:rPr>
          <w:spacing w:val="-7"/>
          <w:sz w:val="24"/>
        </w:rPr>
        <w:t xml:space="preserve"> </w:t>
      </w:r>
      <w:r>
        <w:rPr>
          <w:sz w:val="24"/>
        </w:rPr>
        <w:t>земљишта</w:t>
      </w:r>
      <w:r>
        <w:rPr>
          <w:spacing w:val="-5"/>
          <w:sz w:val="24"/>
        </w:rPr>
        <w:t xml:space="preserve"> </w:t>
      </w:r>
      <w:r>
        <w:rPr>
          <w:sz w:val="24"/>
        </w:rPr>
        <w:t>у</w:t>
      </w:r>
      <w:r>
        <w:rPr>
          <w:spacing w:val="-6"/>
          <w:sz w:val="24"/>
        </w:rPr>
        <w:t xml:space="preserve"> </w:t>
      </w:r>
      <w:r>
        <w:rPr>
          <w:sz w:val="24"/>
        </w:rPr>
        <w:t>државној</w:t>
      </w:r>
      <w:r>
        <w:rPr>
          <w:spacing w:val="-6"/>
          <w:sz w:val="24"/>
        </w:rPr>
        <w:t xml:space="preserve"> </w:t>
      </w:r>
      <w:r>
        <w:rPr>
          <w:sz w:val="24"/>
        </w:rPr>
        <w:t>својини</w:t>
      </w:r>
      <w:r>
        <w:rPr>
          <w:spacing w:val="-6"/>
          <w:sz w:val="24"/>
        </w:rPr>
        <w:t xml:space="preserve"> </w:t>
      </w:r>
      <w:r>
        <w:rPr>
          <w:sz w:val="24"/>
        </w:rPr>
        <w:t>за</w:t>
      </w:r>
      <w:r>
        <w:rPr>
          <w:spacing w:val="-6"/>
          <w:sz w:val="24"/>
        </w:rPr>
        <w:t xml:space="preserve"> </w:t>
      </w:r>
      <w:r>
        <w:rPr>
          <w:sz w:val="24"/>
        </w:rPr>
        <w:t>пољопривредну производњу документацију наведену у делу II тачка 4. овог</w:t>
      </w:r>
      <w:r>
        <w:rPr>
          <w:spacing w:val="-13"/>
          <w:sz w:val="24"/>
        </w:rPr>
        <w:t xml:space="preserve"> </w:t>
      </w:r>
      <w:r>
        <w:rPr>
          <w:sz w:val="24"/>
        </w:rPr>
        <w:t>огласа;</w:t>
      </w:r>
    </w:p>
    <w:p w:rsidR="00B30F7D" w:rsidRDefault="00383773">
      <w:pPr>
        <w:pStyle w:val="ListParagraph"/>
        <w:numPr>
          <w:ilvl w:val="0"/>
          <w:numId w:val="2"/>
        </w:numPr>
        <w:tabs>
          <w:tab w:val="left" w:pos="900"/>
        </w:tabs>
        <w:spacing w:line="278" w:lineRule="auto"/>
        <w:ind w:left="900" w:right="859" w:hanging="300"/>
        <w:rPr>
          <w:sz w:val="24"/>
        </w:rPr>
      </w:pPr>
      <w:r>
        <w:rPr>
          <w:sz w:val="24"/>
        </w:rPr>
        <w:t>за коришћење пољопривредног земљишта у државној својини за производњу енергије из</w:t>
      </w:r>
      <w:r>
        <w:rPr>
          <w:spacing w:val="-5"/>
          <w:sz w:val="24"/>
        </w:rPr>
        <w:t xml:space="preserve"> </w:t>
      </w:r>
      <w:r>
        <w:rPr>
          <w:sz w:val="24"/>
        </w:rPr>
        <w:t>обновљивих</w:t>
      </w:r>
      <w:r>
        <w:rPr>
          <w:spacing w:val="-3"/>
          <w:sz w:val="24"/>
        </w:rPr>
        <w:t xml:space="preserve"> </w:t>
      </w:r>
      <w:r>
        <w:rPr>
          <w:sz w:val="24"/>
        </w:rPr>
        <w:t>извора</w:t>
      </w:r>
      <w:r>
        <w:rPr>
          <w:spacing w:val="-5"/>
          <w:sz w:val="24"/>
        </w:rPr>
        <w:t xml:space="preserve"> </w:t>
      </w:r>
      <w:r>
        <w:rPr>
          <w:sz w:val="24"/>
        </w:rPr>
        <w:t>од</w:t>
      </w:r>
      <w:r>
        <w:rPr>
          <w:spacing w:val="-3"/>
          <w:sz w:val="24"/>
        </w:rPr>
        <w:t xml:space="preserve"> </w:t>
      </w:r>
      <w:r>
        <w:rPr>
          <w:sz w:val="24"/>
        </w:rPr>
        <w:t>биомасе</w:t>
      </w:r>
      <w:r>
        <w:rPr>
          <w:spacing w:val="-4"/>
          <w:sz w:val="24"/>
        </w:rPr>
        <w:t xml:space="preserve"> </w:t>
      </w:r>
      <w:r>
        <w:rPr>
          <w:sz w:val="24"/>
        </w:rPr>
        <w:t>и</w:t>
      </w:r>
      <w:r>
        <w:rPr>
          <w:spacing w:val="-5"/>
          <w:sz w:val="24"/>
        </w:rPr>
        <w:t xml:space="preserve"> </w:t>
      </w:r>
      <w:r>
        <w:rPr>
          <w:sz w:val="24"/>
        </w:rPr>
        <w:t>сточарства</w:t>
      </w:r>
      <w:r>
        <w:rPr>
          <w:spacing w:val="-4"/>
          <w:sz w:val="24"/>
        </w:rPr>
        <w:t xml:space="preserve"> </w:t>
      </w:r>
      <w:r>
        <w:rPr>
          <w:sz w:val="24"/>
        </w:rPr>
        <w:t>документацију</w:t>
      </w:r>
      <w:r>
        <w:rPr>
          <w:spacing w:val="-5"/>
          <w:sz w:val="24"/>
        </w:rPr>
        <w:t xml:space="preserve"> </w:t>
      </w:r>
      <w:r>
        <w:rPr>
          <w:sz w:val="24"/>
        </w:rPr>
        <w:t>наведену</w:t>
      </w:r>
      <w:r>
        <w:rPr>
          <w:spacing w:val="-4"/>
          <w:sz w:val="24"/>
        </w:rPr>
        <w:t xml:space="preserve"> </w:t>
      </w:r>
      <w:r>
        <w:rPr>
          <w:sz w:val="24"/>
        </w:rPr>
        <w:t>у</w:t>
      </w:r>
      <w:r>
        <w:rPr>
          <w:spacing w:val="-3"/>
          <w:sz w:val="24"/>
        </w:rPr>
        <w:t xml:space="preserve"> </w:t>
      </w:r>
      <w:r>
        <w:rPr>
          <w:sz w:val="24"/>
        </w:rPr>
        <w:t>делу</w:t>
      </w:r>
      <w:r>
        <w:rPr>
          <w:spacing w:val="-5"/>
          <w:sz w:val="24"/>
        </w:rPr>
        <w:t xml:space="preserve"> </w:t>
      </w:r>
      <w:r>
        <w:rPr>
          <w:sz w:val="24"/>
        </w:rPr>
        <w:t>II</w:t>
      </w:r>
      <w:r>
        <w:rPr>
          <w:spacing w:val="-3"/>
          <w:sz w:val="24"/>
        </w:rPr>
        <w:t xml:space="preserve"> </w:t>
      </w:r>
      <w:r>
        <w:rPr>
          <w:sz w:val="24"/>
        </w:rPr>
        <w:t>тачка</w:t>
      </w:r>
    </w:p>
    <w:p w:rsidR="00B30F7D" w:rsidRDefault="00B30F7D">
      <w:pPr>
        <w:spacing w:line="278" w:lineRule="auto"/>
        <w:rPr>
          <w:sz w:val="24"/>
        </w:rPr>
        <w:sectPr w:rsidR="00B30F7D">
          <w:pgSz w:w="11900" w:h="16840"/>
          <w:pgMar w:top="740" w:right="580" w:bottom="560" w:left="600" w:header="0" w:footer="298" w:gutter="0"/>
          <w:cols w:space="720"/>
        </w:sectPr>
      </w:pPr>
    </w:p>
    <w:p w:rsidR="00B30F7D" w:rsidRDefault="00383773">
      <w:pPr>
        <w:pStyle w:val="ListParagraph"/>
        <w:numPr>
          <w:ilvl w:val="1"/>
          <w:numId w:val="2"/>
        </w:numPr>
        <w:tabs>
          <w:tab w:val="left" w:pos="1081"/>
        </w:tabs>
        <w:spacing w:before="76"/>
        <w:jc w:val="both"/>
        <w:rPr>
          <w:sz w:val="24"/>
        </w:rPr>
      </w:pPr>
      <w:r>
        <w:rPr>
          <w:sz w:val="24"/>
        </w:rPr>
        <w:lastRenderedPageBreak/>
        <w:t>овог огласа;</w:t>
      </w:r>
    </w:p>
    <w:p w:rsidR="00B30F7D" w:rsidRDefault="00383773">
      <w:pPr>
        <w:pStyle w:val="BodyText"/>
        <w:spacing w:before="44" w:line="278" w:lineRule="auto"/>
        <w:ind w:left="120" w:right="111" w:firstLine="795"/>
        <w:jc w:val="both"/>
      </w:pPr>
      <w:r>
        <w:t xml:space="preserve">Формулар пријаве и адресиране коверте, односно штампане налепнице са адресом општине, </w:t>
      </w:r>
      <w:r>
        <w:rPr>
          <w:spacing w:val="3"/>
        </w:rPr>
        <w:t xml:space="preserve">се </w:t>
      </w:r>
      <w:r>
        <w:rPr>
          <w:spacing w:val="4"/>
        </w:rPr>
        <w:t xml:space="preserve">могу </w:t>
      </w:r>
      <w:r>
        <w:rPr>
          <w:spacing w:val="5"/>
        </w:rPr>
        <w:t xml:space="preserve">преузети сваког радног </w:t>
      </w:r>
      <w:r>
        <w:rPr>
          <w:spacing w:val="4"/>
        </w:rPr>
        <w:t xml:space="preserve">дана </w:t>
      </w:r>
      <w:r>
        <w:rPr>
          <w:spacing w:val="3"/>
        </w:rPr>
        <w:t xml:space="preserve">на </w:t>
      </w:r>
      <w:r>
        <w:rPr>
          <w:spacing w:val="5"/>
        </w:rPr>
        <w:t xml:space="preserve">писарници општине </w:t>
      </w:r>
      <w:r>
        <w:rPr>
          <w:spacing w:val="4"/>
        </w:rPr>
        <w:t xml:space="preserve">КНИЋ. </w:t>
      </w:r>
      <w:r>
        <w:rPr>
          <w:spacing w:val="5"/>
        </w:rPr>
        <w:t xml:space="preserve">Потребно </w:t>
      </w:r>
      <w:r>
        <w:rPr>
          <w:spacing w:val="3"/>
        </w:rPr>
        <w:t xml:space="preserve">је да се </w:t>
      </w:r>
      <w:r>
        <w:rPr>
          <w:spacing w:val="6"/>
        </w:rPr>
        <w:t>понуђач</w:t>
      </w:r>
      <w:r>
        <w:rPr>
          <w:spacing w:val="72"/>
        </w:rPr>
        <w:t xml:space="preserve"> </w:t>
      </w:r>
      <w:r>
        <w:t>благовремено упозна са саржајем формулара пријаве.</w:t>
      </w:r>
    </w:p>
    <w:p w:rsidR="00B30F7D" w:rsidRDefault="00383773">
      <w:pPr>
        <w:pStyle w:val="BodyText"/>
        <w:spacing w:line="278" w:lineRule="auto"/>
        <w:ind w:left="840" w:right="2421"/>
        <w:jc w:val="both"/>
      </w:pPr>
      <w:r>
        <w:t>Пријава на оглас се подноси у затвореној коверти на којој мора да</w:t>
      </w:r>
      <w:r>
        <w:rPr>
          <w:spacing w:val="-42"/>
        </w:rPr>
        <w:t xml:space="preserve"> </w:t>
      </w:r>
      <w:r>
        <w:t>пише: На предњој</w:t>
      </w:r>
      <w:r>
        <w:rPr>
          <w:spacing w:val="-3"/>
        </w:rPr>
        <w:t xml:space="preserve"> </w:t>
      </w:r>
      <w:r>
        <w:t>страни:</w:t>
      </w:r>
    </w:p>
    <w:p w:rsidR="00B30F7D" w:rsidRDefault="00B30F7D">
      <w:pPr>
        <w:pStyle w:val="BodyText"/>
        <w:spacing w:before="8"/>
        <w:rPr>
          <w:sz w:val="27"/>
        </w:rPr>
      </w:pPr>
    </w:p>
    <w:p w:rsidR="00B30F7D" w:rsidRDefault="00383773">
      <w:pPr>
        <w:pStyle w:val="ListParagraph"/>
        <w:numPr>
          <w:ilvl w:val="2"/>
          <w:numId w:val="2"/>
        </w:numPr>
        <w:tabs>
          <w:tab w:val="left" w:pos="1459"/>
          <w:tab w:val="left" w:pos="1460"/>
        </w:tabs>
        <w:spacing w:before="1"/>
        <w:ind w:left="1459"/>
        <w:jc w:val="left"/>
        <w:rPr>
          <w:sz w:val="24"/>
        </w:rPr>
      </w:pPr>
      <w:r>
        <w:rPr>
          <w:b/>
          <w:sz w:val="24"/>
        </w:rPr>
        <w:t xml:space="preserve">Адреса: </w:t>
      </w:r>
      <w:r>
        <w:rPr>
          <w:sz w:val="24"/>
        </w:rPr>
        <w:t xml:space="preserve">општина КНИЋ, </w:t>
      </w:r>
      <w:r>
        <w:rPr>
          <w:b/>
          <w:sz w:val="24"/>
        </w:rPr>
        <w:t xml:space="preserve">улица и број: </w:t>
      </w:r>
      <w:r>
        <w:rPr>
          <w:sz w:val="24"/>
        </w:rPr>
        <w:t>Центар бб</w:t>
      </w:r>
      <w:r>
        <w:rPr>
          <w:spacing w:val="-25"/>
          <w:sz w:val="24"/>
        </w:rPr>
        <w:t xml:space="preserve"> </w:t>
      </w:r>
      <w:r>
        <w:rPr>
          <w:sz w:val="24"/>
        </w:rPr>
        <w:t>.,</w:t>
      </w:r>
    </w:p>
    <w:p w:rsidR="00B30F7D" w:rsidRDefault="00383773">
      <w:pPr>
        <w:pStyle w:val="Heading1"/>
        <w:spacing w:before="44" w:line="278" w:lineRule="auto"/>
        <w:ind w:left="1500" w:right="1204" w:hanging="60"/>
        <w:jc w:val="left"/>
      </w:pPr>
      <w:r>
        <w:rPr>
          <w:w w:val="95"/>
        </w:rPr>
        <w:t>Комисији</w:t>
      </w:r>
      <w:r>
        <w:rPr>
          <w:spacing w:val="-18"/>
          <w:w w:val="95"/>
        </w:rPr>
        <w:t xml:space="preserve"> </w:t>
      </w:r>
      <w:r>
        <w:rPr>
          <w:w w:val="95"/>
        </w:rPr>
        <w:t>за</w:t>
      </w:r>
      <w:r>
        <w:rPr>
          <w:spacing w:val="-16"/>
          <w:w w:val="95"/>
        </w:rPr>
        <w:t xml:space="preserve"> </w:t>
      </w:r>
      <w:r>
        <w:rPr>
          <w:w w:val="95"/>
        </w:rPr>
        <w:t>спровођење</w:t>
      </w:r>
      <w:r>
        <w:rPr>
          <w:spacing w:val="-17"/>
          <w:w w:val="95"/>
        </w:rPr>
        <w:t xml:space="preserve"> </w:t>
      </w:r>
      <w:r>
        <w:rPr>
          <w:w w:val="95"/>
        </w:rPr>
        <w:t>поступка</w:t>
      </w:r>
      <w:r>
        <w:rPr>
          <w:spacing w:val="-17"/>
          <w:w w:val="95"/>
        </w:rPr>
        <w:t xml:space="preserve"> </w:t>
      </w:r>
      <w:r>
        <w:rPr>
          <w:w w:val="95"/>
        </w:rPr>
        <w:t>давања</w:t>
      </w:r>
      <w:r>
        <w:rPr>
          <w:spacing w:val="-17"/>
          <w:w w:val="95"/>
        </w:rPr>
        <w:t xml:space="preserve"> </w:t>
      </w:r>
      <w:r>
        <w:rPr>
          <w:w w:val="95"/>
        </w:rPr>
        <w:t>у</w:t>
      </w:r>
      <w:r>
        <w:rPr>
          <w:spacing w:val="-17"/>
          <w:w w:val="95"/>
        </w:rPr>
        <w:t xml:space="preserve"> </w:t>
      </w:r>
      <w:r>
        <w:rPr>
          <w:w w:val="95"/>
        </w:rPr>
        <w:t>закуп</w:t>
      </w:r>
      <w:r>
        <w:rPr>
          <w:spacing w:val="-16"/>
          <w:w w:val="95"/>
        </w:rPr>
        <w:t xml:space="preserve"> </w:t>
      </w:r>
      <w:r>
        <w:rPr>
          <w:w w:val="95"/>
        </w:rPr>
        <w:t>пољопривредног</w:t>
      </w:r>
      <w:r>
        <w:rPr>
          <w:spacing w:val="-17"/>
          <w:w w:val="95"/>
        </w:rPr>
        <w:t xml:space="preserve"> </w:t>
      </w:r>
      <w:r>
        <w:rPr>
          <w:w w:val="95"/>
        </w:rPr>
        <w:t xml:space="preserve">земљишта </w:t>
      </w:r>
      <w:r>
        <w:t>у државној</w:t>
      </w:r>
      <w:r>
        <w:rPr>
          <w:spacing w:val="-4"/>
        </w:rPr>
        <w:t xml:space="preserve"> </w:t>
      </w:r>
      <w:r>
        <w:t>својини</w:t>
      </w:r>
    </w:p>
    <w:p w:rsidR="00B30F7D" w:rsidRDefault="00383773">
      <w:pPr>
        <w:pStyle w:val="ListParagraph"/>
        <w:numPr>
          <w:ilvl w:val="2"/>
          <w:numId w:val="2"/>
        </w:numPr>
        <w:tabs>
          <w:tab w:val="left" w:pos="1459"/>
          <w:tab w:val="left" w:pos="1460"/>
          <w:tab w:val="left" w:pos="4356"/>
        </w:tabs>
        <w:spacing w:line="278" w:lineRule="auto"/>
        <w:ind w:right="4821" w:firstLine="180"/>
        <w:jc w:val="left"/>
        <w:rPr>
          <w:sz w:val="24"/>
        </w:rPr>
      </w:pPr>
      <w:r>
        <w:rPr>
          <w:sz w:val="24"/>
        </w:rPr>
        <w:t>Број</w:t>
      </w:r>
      <w:r>
        <w:rPr>
          <w:spacing w:val="-5"/>
          <w:sz w:val="24"/>
        </w:rPr>
        <w:t xml:space="preserve"> </w:t>
      </w:r>
      <w:r>
        <w:rPr>
          <w:sz w:val="24"/>
        </w:rPr>
        <w:t>јавног</w:t>
      </w:r>
      <w:r>
        <w:rPr>
          <w:spacing w:val="-5"/>
          <w:sz w:val="24"/>
        </w:rPr>
        <w:t xml:space="preserve"> </w:t>
      </w:r>
      <w:r>
        <w:rPr>
          <w:sz w:val="24"/>
        </w:rPr>
        <w:t>надметања</w:t>
      </w:r>
      <w:r>
        <w:rPr>
          <w:sz w:val="24"/>
          <w:u w:val="single"/>
        </w:rPr>
        <w:t xml:space="preserve"> </w:t>
      </w:r>
      <w:r>
        <w:rPr>
          <w:sz w:val="24"/>
          <w:u w:val="single"/>
        </w:rPr>
        <w:tab/>
      </w:r>
      <w:r>
        <w:rPr>
          <w:sz w:val="24"/>
        </w:rPr>
        <w:t>(навести и КО) На задњој</w:t>
      </w:r>
      <w:r>
        <w:rPr>
          <w:spacing w:val="-2"/>
          <w:sz w:val="24"/>
        </w:rPr>
        <w:t xml:space="preserve"> </w:t>
      </w:r>
      <w:r>
        <w:rPr>
          <w:sz w:val="24"/>
        </w:rPr>
        <w:t>страни:</w:t>
      </w:r>
    </w:p>
    <w:p w:rsidR="00B30F7D" w:rsidRDefault="00383773">
      <w:pPr>
        <w:pStyle w:val="ListParagraph"/>
        <w:numPr>
          <w:ilvl w:val="0"/>
          <w:numId w:val="1"/>
        </w:numPr>
        <w:tabs>
          <w:tab w:val="left" w:pos="1459"/>
          <w:tab w:val="left" w:pos="1460"/>
        </w:tabs>
        <w:spacing w:line="276" w:lineRule="exact"/>
        <w:jc w:val="left"/>
        <w:rPr>
          <w:sz w:val="24"/>
        </w:rPr>
      </w:pPr>
      <w:r>
        <w:rPr>
          <w:sz w:val="24"/>
        </w:rPr>
        <w:t>име и презиме/назив и адреса</w:t>
      </w:r>
      <w:r>
        <w:rPr>
          <w:spacing w:val="-7"/>
          <w:sz w:val="24"/>
        </w:rPr>
        <w:t xml:space="preserve"> </w:t>
      </w:r>
      <w:r>
        <w:rPr>
          <w:sz w:val="24"/>
        </w:rPr>
        <w:t>понуђача</w:t>
      </w:r>
    </w:p>
    <w:p w:rsidR="00B30F7D" w:rsidRDefault="00383773">
      <w:pPr>
        <w:pStyle w:val="BodyText"/>
        <w:spacing w:before="43"/>
        <w:ind w:left="900"/>
      </w:pPr>
      <w:r>
        <w:t>Заједно са пријавом на оглас доставља се наведена документација.</w:t>
      </w:r>
    </w:p>
    <w:p w:rsidR="00B30F7D" w:rsidRDefault="00B30F7D">
      <w:pPr>
        <w:pStyle w:val="BodyText"/>
        <w:spacing w:before="8"/>
      </w:pPr>
    </w:p>
    <w:p w:rsidR="00B30F7D" w:rsidRDefault="00383773">
      <w:pPr>
        <w:pStyle w:val="Heading1"/>
        <w:ind w:right="295"/>
      </w:pPr>
      <w:r>
        <w:t>IV</w:t>
      </w:r>
    </w:p>
    <w:p w:rsidR="00B30F7D" w:rsidRDefault="00383773">
      <w:pPr>
        <w:spacing w:before="44"/>
        <w:ind w:left="278" w:right="295"/>
        <w:jc w:val="center"/>
        <w:rPr>
          <w:b/>
          <w:sz w:val="24"/>
        </w:rPr>
      </w:pPr>
      <w:r>
        <w:rPr>
          <w:b/>
          <w:sz w:val="24"/>
        </w:rPr>
        <w:t>– Рок за подношење пријаве -</w:t>
      </w:r>
    </w:p>
    <w:p w:rsidR="00B30F7D" w:rsidRDefault="00B30F7D">
      <w:pPr>
        <w:pStyle w:val="BodyText"/>
        <w:spacing w:before="8"/>
        <w:rPr>
          <w:b/>
        </w:rPr>
      </w:pPr>
    </w:p>
    <w:p w:rsidR="00B30F7D" w:rsidRDefault="00383773">
      <w:pPr>
        <w:pStyle w:val="BodyText"/>
        <w:spacing w:line="278" w:lineRule="auto"/>
        <w:ind w:left="119" w:right="112" w:firstLine="795"/>
        <w:jc w:val="both"/>
      </w:pPr>
      <w:r>
        <w:t>Рок за подношење документације за пријављивање је до 10:00 сати, дана 21.09.2020. године. Благовременим ће се сматрати све пријаве достављене у писарницу општинске управе општине КНИЋ као и пријаве предате препорученом поштом до наведеног рока.</w:t>
      </w:r>
    </w:p>
    <w:p w:rsidR="00B30F7D" w:rsidRDefault="00B30F7D">
      <w:pPr>
        <w:pStyle w:val="BodyText"/>
        <w:spacing w:before="9"/>
        <w:rPr>
          <w:sz w:val="27"/>
        </w:rPr>
      </w:pPr>
    </w:p>
    <w:p w:rsidR="00B30F7D" w:rsidRDefault="00383773">
      <w:pPr>
        <w:pStyle w:val="Heading1"/>
        <w:spacing w:before="1"/>
        <w:ind w:left="0" w:right="4352"/>
        <w:jc w:val="right"/>
      </w:pPr>
      <w:r>
        <w:rPr>
          <w:w w:val="95"/>
        </w:rPr>
        <w:t>Неблаговремене</w:t>
      </w:r>
      <w:r>
        <w:rPr>
          <w:spacing w:val="-18"/>
          <w:w w:val="95"/>
        </w:rPr>
        <w:t xml:space="preserve"> </w:t>
      </w:r>
      <w:r>
        <w:rPr>
          <w:w w:val="95"/>
        </w:rPr>
        <w:t>и</w:t>
      </w:r>
      <w:r>
        <w:rPr>
          <w:spacing w:val="-17"/>
          <w:w w:val="95"/>
        </w:rPr>
        <w:t xml:space="preserve"> </w:t>
      </w:r>
      <w:r>
        <w:rPr>
          <w:w w:val="95"/>
        </w:rPr>
        <w:t>непотпуне</w:t>
      </w:r>
      <w:r>
        <w:rPr>
          <w:spacing w:val="-17"/>
          <w:w w:val="95"/>
        </w:rPr>
        <w:t xml:space="preserve"> </w:t>
      </w:r>
      <w:r>
        <w:rPr>
          <w:w w:val="95"/>
        </w:rPr>
        <w:t>пријаве</w:t>
      </w:r>
      <w:r>
        <w:rPr>
          <w:spacing w:val="-17"/>
          <w:w w:val="95"/>
        </w:rPr>
        <w:t xml:space="preserve"> </w:t>
      </w:r>
      <w:r>
        <w:rPr>
          <w:w w:val="95"/>
        </w:rPr>
        <w:t>неће</w:t>
      </w:r>
      <w:r>
        <w:rPr>
          <w:spacing w:val="-17"/>
          <w:w w:val="95"/>
        </w:rPr>
        <w:t xml:space="preserve"> </w:t>
      </w:r>
      <w:r>
        <w:rPr>
          <w:w w:val="95"/>
        </w:rPr>
        <w:t>се</w:t>
      </w:r>
      <w:r>
        <w:rPr>
          <w:spacing w:val="-18"/>
          <w:w w:val="95"/>
        </w:rPr>
        <w:t xml:space="preserve"> </w:t>
      </w:r>
      <w:r>
        <w:rPr>
          <w:w w:val="95"/>
        </w:rPr>
        <w:t>разматрати.</w:t>
      </w:r>
    </w:p>
    <w:p w:rsidR="00B30F7D" w:rsidRDefault="00B30F7D">
      <w:pPr>
        <w:pStyle w:val="BodyText"/>
        <w:spacing w:before="7"/>
        <w:rPr>
          <w:b/>
        </w:rPr>
      </w:pPr>
    </w:p>
    <w:p w:rsidR="00B30F7D" w:rsidRDefault="00383773">
      <w:pPr>
        <w:spacing w:before="1"/>
        <w:ind w:right="17"/>
        <w:jc w:val="center"/>
        <w:rPr>
          <w:b/>
          <w:sz w:val="24"/>
        </w:rPr>
      </w:pPr>
      <w:r>
        <w:rPr>
          <w:b/>
          <w:sz w:val="24"/>
        </w:rPr>
        <w:t>V</w:t>
      </w:r>
    </w:p>
    <w:p w:rsidR="00B30F7D" w:rsidRDefault="00383773">
      <w:pPr>
        <w:spacing w:before="44"/>
        <w:ind w:right="4373"/>
        <w:jc w:val="right"/>
        <w:rPr>
          <w:b/>
          <w:sz w:val="24"/>
        </w:rPr>
      </w:pPr>
      <w:r>
        <w:rPr>
          <w:b/>
          <w:w w:val="95"/>
          <w:sz w:val="24"/>
        </w:rPr>
        <w:t>–</w:t>
      </w:r>
      <w:r>
        <w:rPr>
          <w:b/>
          <w:spacing w:val="-16"/>
          <w:w w:val="95"/>
          <w:sz w:val="24"/>
        </w:rPr>
        <w:t xml:space="preserve"> </w:t>
      </w:r>
      <w:r>
        <w:rPr>
          <w:b/>
          <w:w w:val="95"/>
          <w:sz w:val="24"/>
        </w:rPr>
        <w:t>Јавно</w:t>
      </w:r>
      <w:r>
        <w:rPr>
          <w:b/>
          <w:spacing w:val="-17"/>
          <w:w w:val="95"/>
          <w:sz w:val="24"/>
        </w:rPr>
        <w:t xml:space="preserve"> </w:t>
      </w:r>
      <w:r>
        <w:rPr>
          <w:b/>
          <w:w w:val="95"/>
          <w:sz w:val="24"/>
        </w:rPr>
        <w:t>надметање</w:t>
      </w:r>
      <w:r>
        <w:rPr>
          <w:b/>
          <w:spacing w:val="-16"/>
          <w:w w:val="95"/>
          <w:sz w:val="24"/>
        </w:rPr>
        <w:t xml:space="preserve"> </w:t>
      </w:r>
      <w:r>
        <w:rPr>
          <w:b/>
          <w:w w:val="95"/>
          <w:sz w:val="24"/>
        </w:rPr>
        <w:t>-</w:t>
      </w:r>
    </w:p>
    <w:p w:rsidR="00B30F7D" w:rsidRDefault="00B30F7D">
      <w:pPr>
        <w:pStyle w:val="BodyText"/>
        <w:spacing w:before="7"/>
        <w:rPr>
          <w:b/>
        </w:rPr>
      </w:pPr>
    </w:p>
    <w:p w:rsidR="00B30F7D" w:rsidRDefault="00383773">
      <w:pPr>
        <w:pStyle w:val="BodyText"/>
        <w:spacing w:before="1" w:line="278" w:lineRule="auto"/>
        <w:ind w:left="119" w:right="136" w:firstLine="833"/>
        <w:jc w:val="both"/>
      </w:pPr>
      <w:r>
        <w:t>Јавно надметање за давање у закуп и на коришћење земљишта из дела I. тачке 1. овог огласа одржаће се у згради општине КНИЋ, улица и број: 34240 Кнић и то:</w:t>
      </w:r>
    </w:p>
    <w:p w:rsidR="00B30F7D" w:rsidRDefault="00B30F7D">
      <w:pPr>
        <w:pStyle w:val="BodyText"/>
        <w:rPr>
          <w:sz w:val="20"/>
        </w:rPr>
      </w:pPr>
    </w:p>
    <w:p w:rsidR="00B30F7D" w:rsidRDefault="00B30F7D">
      <w:pPr>
        <w:pStyle w:val="BodyText"/>
        <w:spacing w:before="10"/>
        <w:rPr>
          <w:sz w:val="1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B30F7D">
        <w:trPr>
          <w:trHeight w:val="310"/>
        </w:trPr>
        <w:tc>
          <w:tcPr>
            <w:tcW w:w="2853" w:type="dxa"/>
            <w:shd w:val="clear" w:color="auto" w:fill="BFBFBF"/>
          </w:tcPr>
          <w:p w:rsidR="00B30F7D" w:rsidRDefault="00383773">
            <w:pPr>
              <w:pStyle w:val="TableParagraph"/>
              <w:spacing w:before="51" w:line="239" w:lineRule="exact"/>
              <w:ind w:left="576" w:right="567"/>
              <w:rPr>
                <w:sz w:val="24"/>
              </w:rPr>
            </w:pPr>
            <w:r>
              <w:rPr>
                <w:sz w:val="24"/>
              </w:rPr>
              <w:t>КО</w:t>
            </w:r>
          </w:p>
        </w:tc>
        <w:tc>
          <w:tcPr>
            <w:tcW w:w="3804" w:type="dxa"/>
            <w:shd w:val="clear" w:color="auto" w:fill="BFBFBF"/>
          </w:tcPr>
          <w:p w:rsidR="00B30F7D" w:rsidRDefault="00383773">
            <w:pPr>
              <w:pStyle w:val="TableParagraph"/>
              <w:spacing w:before="51" w:line="239" w:lineRule="exact"/>
              <w:ind w:left="920" w:right="911"/>
              <w:rPr>
                <w:sz w:val="24"/>
              </w:rPr>
            </w:pPr>
            <w:r>
              <w:rPr>
                <w:sz w:val="24"/>
              </w:rPr>
              <w:t>Дана</w:t>
            </w:r>
          </w:p>
        </w:tc>
        <w:tc>
          <w:tcPr>
            <w:tcW w:w="3804" w:type="dxa"/>
            <w:shd w:val="clear" w:color="auto" w:fill="BFBFBF"/>
          </w:tcPr>
          <w:p w:rsidR="00B30F7D" w:rsidRDefault="00383773">
            <w:pPr>
              <w:pStyle w:val="TableParagraph"/>
              <w:spacing w:before="51" w:line="239" w:lineRule="exact"/>
              <w:ind w:left="920" w:right="911"/>
              <w:rPr>
                <w:sz w:val="24"/>
              </w:rPr>
            </w:pPr>
            <w:r>
              <w:rPr>
                <w:sz w:val="24"/>
              </w:rPr>
              <w:t>Почетак у (часова)</w:t>
            </w:r>
          </w:p>
        </w:tc>
      </w:tr>
      <w:tr w:rsidR="00B30F7D">
        <w:trPr>
          <w:trHeight w:val="310"/>
        </w:trPr>
        <w:tc>
          <w:tcPr>
            <w:tcW w:w="2853" w:type="dxa"/>
          </w:tcPr>
          <w:p w:rsidR="00B30F7D" w:rsidRDefault="00383773">
            <w:pPr>
              <w:pStyle w:val="TableParagraph"/>
              <w:spacing w:before="51" w:line="239" w:lineRule="exact"/>
              <w:ind w:left="576" w:right="566"/>
              <w:rPr>
                <w:sz w:val="24"/>
              </w:rPr>
            </w:pPr>
            <w:r>
              <w:rPr>
                <w:sz w:val="24"/>
              </w:rPr>
              <w:t>Бајчетина</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r w:rsidR="00B30F7D">
        <w:trPr>
          <w:trHeight w:val="310"/>
        </w:trPr>
        <w:tc>
          <w:tcPr>
            <w:tcW w:w="2853" w:type="dxa"/>
          </w:tcPr>
          <w:p w:rsidR="00B30F7D" w:rsidRDefault="00383773">
            <w:pPr>
              <w:pStyle w:val="TableParagraph"/>
              <w:spacing w:before="51" w:line="239" w:lineRule="exact"/>
              <w:ind w:left="576" w:right="566"/>
              <w:rPr>
                <w:sz w:val="24"/>
              </w:rPr>
            </w:pPr>
            <w:r>
              <w:rPr>
                <w:sz w:val="24"/>
              </w:rPr>
              <w:t>Балосаве</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r w:rsidR="00B30F7D">
        <w:trPr>
          <w:trHeight w:val="310"/>
        </w:trPr>
        <w:tc>
          <w:tcPr>
            <w:tcW w:w="2853" w:type="dxa"/>
          </w:tcPr>
          <w:p w:rsidR="00B30F7D" w:rsidRDefault="00383773">
            <w:pPr>
              <w:pStyle w:val="TableParagraph"/>
              <w:spacing w:before="51" w:line="239" w:lineRule="exact"/>
              <w:ind w:left="576" w:right="566"/>
              <w:rPr>
                <w:sz w:val="24"/>
              </w:rPr>
            </w:pPr>
            <w:r>
              <w:rPr>
                <w:sz w:val="24"/>
              </w:rPr>
              <w:t>Баре</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r w:rsidR="00B30F7D">
        <w:trPr>
          <w:trHeight w:val="310"/>
        </w:trPr>
        <w:tc>
          <w:tcPr>
            <w:tcW w:w="2853" w:type="dxa"/>
          </w:tcPr>
          <w:p w:rsidR="00B30F7D" w:rsidRDefault="00383773">
            <w:pPr>
              <w:pStyle w:val="TableParagraph"/>
              <w:spacing w:before="51" w:line="239" w:lineRule="exact"/>
              <w:ind w:left="576" w:right="566"/>
              <w:rPr>
                <w:sz w:val="24"/>
              </w:rPr>
            </w:pPr>
            <w:r>
              <w:rPr>
                <w:sz w:val="24"/>
              </w:rPr>
              <w:t>Бечевица</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r w:rsidR="00B30F7D">
        <w:trPr>
          <w:trHeight w:val="310"/>
        </w:trPr>
        <w:tc>
          <w:tcPr>
            <w:tcW w:w="2853" w:type="dxa"/>
          </w:tcPr>
          <w:p w:rsidR="00B30F7D" w:rsidRDefault="00383773">
            <w:pPr>
              <w:pStyle w:val="TableParagraph"/>
              <w:spacing w:before="51" w:line="239" w:lineRule="exact"/>
              <w:ind w:left="576" w:right="567"/>
              <w:rPr>
                <w:sz w:val="24"/>
              </w:rPr>
            </w:pPr>
            <w:r>
              <w:rPr>
                <w:sz w:val="24"/>
              </w:rPr>
              <w:t>Борач</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r w:rsidR="00B30F7D">
        <w:trPr>
          <w:trHeight w:val="310"/>
        </w:trPr>
        <w:tc>
          <w:tcPr>
            <w:tcW w:w="2853" w:type="dxa"/>
          </w:tcPr>
          <w:p w:rsidR="00B30F7D" w:rsidRDefault="00383773">
            <w:pPr>
              <w:pStyle w:val="TableParagraph"/>
              <w:spacing w:before="51" w:line="239" w:lineRule="exact"/>
              <w:ind w:left="576" w:right="566"/>
              <w:rPr>
                <w:sz w:val="24"/>
              </w:rPr>
            </w:pPr>
            <w:r>
              <w:rPr>
                <w:sz w:val="24"/>
              </w:rPr>
              <w:t>Брестовац</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r w:rsidR="00B30F7D">
        <w:trPr>
          <w:trHeight w:val="310"/>
        </w:trPr>
        <w:tc>
          <w:tcPr>
            <w:tcW w:w="2853" w:type="dxa"/>
          </w:tcPr>
          <w:p w:rsidR="00B30F7D" w:rsidRDefault="00383773">
            <w:pPr>
              <w:pStyle w:val="TableParagraph"/>
              <w:spacing w:before="51" w:line="239" w:lineRule="exact"/>
              <w:ind w:left="576" w:right="567"/>
              <w:rPr>
                <w:sz w:val="24"/>
              </w:rPr>
            </w:pPr>
            <w:r>
              <w:rPr>
                <w:sz w:val="24"/>
              </w:rPr>
              <w:t>Брњица</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r w:rsidR="00B30F7D">
        <w:trPr>
          <w:trHeight w:val="310"/>
        </w:trPr>
        <w:tc>
          <w:tcPr>
            <w:tcW w:w="2853" w:type="dxa"/>
          </w:tcPr>
          <w:p w:rsidR="00B30F7D" w:rsidRDefault="00383773">
            <w:pPr>
              <w:pStyle w:val="TableParagraph"/>
              <w:spacing w:before="51" w:line="239" w:lineRule="exact"/>
              <w:ind w:left="576" w:right="567"/>
              <w:rPr>
                <w:sz w:val="24"/>
              </w:rPr>
            </w:pPr>
            <w:r>
              <w:rPr>
                <w:sz w:val="24"/>
              </w:rPr>
              <w:t>Бумбарево Брдо</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r w:rsidR="00B30F7D">
        <w:trPr>
          <w:trHeight w:val="310"/>
        </w:trPr>
        <w:tc>
          <w:tcPr>
            <w:tcW w:w="2853" w:type="dxa"/>
          </w:tcPr>
          <w:p w:rsidR="00B30F7D" w:rsidRDefault="00383773">
            <w:pPr>
              <w:pStyle w:val="TableParagraph"/>
              <w:spacing w:before="51" w:line="239" w:lineRule="exact"/>
              <w:ind w:left="576" w:right="567"/>
              <w:rPr>
                <w:sz w:val="24"/>
              </w:rPr>
            </w:pPr>
            <w:r>
              <w:rPr>
                <w:sz w:val="24"/>
              </w:rPr>
              <w:t>Честин</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r w:rsidR="00B30F7D">
        <w:trPr>
          <w:trHeight w:val="310"/>
        </w:trPr>
        <w:tc>
          <w:tcPr>
            <w:tcW w:w="2853" w:type="dxa"/>
          </w:tcPr>
          <w:p w:rsidR="00B30F7D" w:rsidRDefault="00383773">
            <w:pPr>
              <w:pStyle w:val="TableParagraph"/>
              <w:spacing w:before="51" w:line="239" w:lineRule="exact"/>
              <w:ind w:left="576" w:right="567"/>
              <w:rPr>
                <w:sz w:val="24"/>
              </w:rPr>
            </w:pPr>
            <w:r>
              <w:rPr>
                <w:sz w:val="24"/>
              </w:rPr>
              <w:t>Драгушица</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r w:rsidR="00B30F7D">
        <w:trPr>
          <w:trHeight w:val="310"/>
        </w:trPr>
        <w:tc>
          <w:tcPr>
            <w:tcW w:w="2853" w:type="dxa"/>
          </w:tcPr>
          <w:p w:rsidR="00B30F7D" w:rsidRDefault="00383773">
            <w:pPr>
              <w:pStyle w:val="TableParagraph"/>
              <w:spacing w:before="51" w:line="239" w:lineRule="exact"/>
              <w:ind w:left="576" w:right="566"/>
              <w:rPr>
                <w:sz w:val="24"/>
              </w:rPr>
            </w:pPr>
            <w:r>
              <w:rPr>
                <w:sz w:val="24"/>
              </w:rPr>
              <w:t>Дубрава</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r w:rsidR="00B30F7D">
        <w:trPr>
          <w:trHeight w:val="310"/>
        </w:trPr>
        <w:tc>
          <w:tcPr>
            <w:tcW w:w="2853" w:type="dxa"/>
          </w:tcPr>
          <w:p w:rsidR="00B30F7D" w:rsidRDefault="00383773">
            <w:pPr>
              <w:pStyle w:val="TableParagraph"/>
              <w:spacing w:before="51" w:line="239" w:lineRule="exact"/>
              <w:ind w:left="576" w:right="566"/>
              <w:rPr>
                <w:sz w:val="24"/>
              </w:rPr>
            </w:pPr>
            <w:r>
              <w:rPr>
                <w:sz w:val="24"/>
              </w:rPr>
              <w:t>Грабовац</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r w:rsidR="00B30F7D">
        <w:trPr>
          <w:trHeight w:val="310"/>
        </w:trPr>
        <w:tc>
          <w:tcPr>
            <w:tcW w:w="2853" w:type="dxa"/>
          </w:tcPr>
          <w:p w:rsidR="00B30F7D" w:rsidRDefault="00383773">
            <w:pPr>
              <w:pStyle w:val="TableParagraph"/>
              <w:spacing w:before="51" w:line="239" w:lineRule="exact"/>
              <w:ind w:left="576" w:right="567"/>
              <w:rPr>
                <w:sz w:val="24"/>
              </w:rPr>
            </w:pPr>
            <w:r>
              <w:rPr>
                <w:sz w:val="24"/>
              </w:rPr>
              <w:t>Гривац</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r w:rsidR="00B30F7D">
        <w:trPr>
          <w:trHeight w:val="310"/>
        </w:trPr>
        <w:tc>
          <w:tcPr>
            <w:tcW w:w="2853" w:type="dxa"/>
          </w:tcPr>
          <w:p w:rsidR="00B30F7D" w:rsidRDefault="00383773">
            <w:pPr>
              <w:pStyle w:val="TableParagraph"/>
              <w:spacing w:before="51" w:line="239" w:lineRule="exact"/>
              <w:ind w:left="576" w:right="567"/>
              <w:rPr>
                <w:sz w:val="24"/>
              </w:rPr>
            </w:pPr>
            <w:r>
              <w:rPr>
                <w:sz w:val="24"/>
              </w:rPr>
              <w:t>Гружа</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r w:rsidR="00B30F7D">
        <w:trPr>
          <w:trHeight w:val="310"/>
        </w:trPr>
        <w:tc>
          <w:tcPr>
            <w:tcW w:w="2853" w:type="dxa"/>
          </w:tcPr>
          <w:p w:rsidR="00B30F7D" w:rsidRDefault="00383773">
            <w:pPr>
              <w:pStyle w:val="TableParagraph"/>
              <w:spacing w:before="51" w:line="239" w:lineRule="exact"/>
              <w:ind w:left="576" w:right="566"/>
              <w:rPr>
                <w:sz w:val="24"/>
              </w:rPr>
            </w:pPr>
            <w:r>
              <w:rPr>
                <w:sz w:val="24"/>
              </w:rPr>
              <w:t>Губеревац</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r w:rsidR="00B30F7D">
        <w:trPr>
          <w:trHeight w:val="310"/>
        </w:trPr>
        <w:tc>
          <w:tcPr>
            <w:tcW w:w="2853" w:type="dxa"/>
          </w:tcPr>
          <w:p w:rsidR="00B30F7D" w:rsidRDefault="00383773">
            <w:pPr>
              <w:pStyle w:val="TableParagraph"/>
              <w:spacing w:before="51" w:line="239" w:lineRule="exact"/>
              <w:ind w:left="576" w:right="567"/>
              <w:rPr>
                <w:sz w:val="24"/>
              </w:rPr>
            </w:pPr>
            <w:r>
              <w:rPr>
                <w:sz w:val="24"/>
              </w:rPr>
              <w:t>Гунцати</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r w:rsidR="00B30F7D">
        <w:trPr>
          <w:trHeight w:val="310"/>
        </w:trPr>
        <w:tc>
          <w:tcPr>
            <w:tcW w:w="2853" w:type="dxa"/>
          </w:tcPr>
          <w:p w:rsidR="00B30F7D" w:rsidRDefault="00383773">
            <w:pPr>
              <w:pStyle w:val="TableParagraph"/>
              <w:spacing w:before="51" w:line="239" w:lineRule="exact"/>
              <w:ind w:left="575" w:right="567"/>
              <w:rPr>
                <w:sz w:val="24"/>
              </w:rPr>
            </w:pPr>
            <w:r>
              <w:rPr>
                <w:sz w:val="24"/>
              </w:rPr>
              <w:t>Кикојевац</w:t>
            </w:r>
          </w:p>
        </w:tc>
        <w:tc>
          <w:tcPr>
            <w:tcW w:w="3804" w:type="dxa"/>
          </w:tcPr>
          <w:p w:rsidR="00B30F7D" w:rsidRDefault="00383773">
            <w:pPr>
              <w:pStyle w:val="TableParagraph"/>
              <w:spacing w:before="51" w:line="239" w:lineRule="exact"/>
              <w:ind w:left="920" w:right="911"/>
              <w:rPr>
                <w:sz w:val="24"/>
              </w:rPr>
            </w:pPr>
            <w:r>
              <w:rPr>
                <w:sz w:val="24"/>
              </w:rPr>
              <w:t>25.09.2020</w:t>
            </w:r>
          </w:p>
        </w:tc>
        <w:tc>
          <w:tcPr>
            <w:tcW w:w="3804" w:type="dxa"/>
          </w:tcPr>
          <w:p w:rsidR="00B30F7D" w:rsidRDefault="00383773">
            <w:pPr>
              <w:pStyle w:val="TableParagraph"/>
              <w:spacing w:before="51" w:line="239" w:lineRule="exact"/>
              <w:ind w:left="919" w:right="911"/>
              <w:rPr>
                <w:sz w:val="24"/>
              </w:rPr>
            </w:pPr>
            <w:r>
              <w:rPr>
                <w:sz w:val="24"/>
              </w:rPr>
              <w:t>12</w:t>
            </w:r>
          </w:p>
        </w:tc>
      </w:tr>
    </w:tbl>
    <w:p w:rsidR="00B30F7D" w:rsidRDefault="00B30F7D">
      <w:pPr>
        <w:spacing w:line="239" w:lineRule="exact"/>
        <w:rPr>
          <w:sz w:val="24"/>
        </w:rPr>
        <w:sectPr w:rsidR="00B30F7D">
          <w:pgSz w:w="11900" w:h="16840"/>
          <w:pgMar w:top="740" w:right="580" w:bottom="560" w:left="600" w:header="0" w:footer="29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3"/>
        <w:gridCol w:w="3804"/>
        <w:gridCol w:w="3804"/>
      </w:tblGrid>
      <w:tr w:rsidR="00B30F7D">
        <w:trPr>
          <w:trHeight w:val="310"/>
        </w:trPr>
        <w:tc>
          <w:tcPr>
            <w:tcW w:w="2853" w:type="dxa"/>
          </w:tcPr>
          <w:p w:rsidR="00B30F7D" w:rsidRDefault="00383773">
            <w:pPr>
              <w:pStyle w:val="TableParagraph"/>
              <w:ind w:left="576" w:right="567"/>
              <w:rPr>
                <w:sz w:val="24"/>
              </w:rPr>
            </w:pPr>
            <w:r>
              <w:rPr>
                <w:sz w:val="24"/>
              </w:rPr>
              <w:lastRenderedPageBreak/>
              <w:t>Кнежевац</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6" w:right="567"/>
              <w:rPr>
                <w:sz w:val="24"/>
              </w:rPr>
            </w:pPr>
            <w:r>
              <w:rPr>
                <w:sz w:val="24"/>
              </w:rPr>
              <w:t>Кнић</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5" w:right="567"/>
              <w:rPr>
                <w:sz w:val="24"/>
              </w:rPr>
            </w:pPr>
            <w:r>
              <w:rPr>
                <w:sz w:val="24"/>
              </w:rPr>
              <w:t>Коњуша</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5" w:right="567"/>
              <w:rPr>
                <w:sz w:val="24"/>
              </w:rPr>
            </w:pPr>
            <w:r>
              <w:rPr>
                <w:sz w:val="24"/>
              </w:rPr>
              <w:t>Кусовац</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6" w:right="566"/>
              <w:rPr>
                <w:sz w:val="24"/>
              </w:rPr>
            </w:pPr>
            <w:r>
              <w:rPr>
                <w:sz w:val="24"/>
              </w:rPr>
              <w:t>Лесковац</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6" w:right="567"/>
              <w:rPr>
                <w:sz w:val="24"/>
              </w:rPr>
            </w:pPr>
            <w:r>
              <w:rPr>
                <w:sz w:val="24"/>
              </w:rPr>
              <w:t>Липница</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6" w:right="567"/>
              <w:rPr>
                <w:sz w:val="24"/>
              </w:rPr>
            </w:pPr>
            <w:r>
              <w:rPr>
                <w:sz w:val="24"/>
              </w:rPr>
              <w:t>Љубић</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6" w:right="566"/>
              <w:rPr>
                <w:sz w:val="24"/>
              </w:rPr>
            </w:pPr>
            <w:r>
              <w:rPr>
                <w:sz w:val="24"/>
              </w:rPr>
              <w:t>Љуљаци</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6" w:right="567"/>
              <w:rPr>
                <w:sz w:val="24"/>
              </w:rPr>
            </w:pPr>
            <w:r>
              <w:rPr>
                <w:sz w:val="24"/>
              </w:rPr>
              <w:t>Опланић</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6" w:right="566"/>
              <w:rPr>
                <w:sz w:val="24"/>
              </w:rPr>
            </w:pPr>
            <w:r>
              <w:rPr>
                <w:sz w:val="24"/>
              </w:rPr>
              <w:t>Пајсијевић</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6" w:right="566"/>
              <w:rPr>
                <w:sz w:val="24"/>
              </w:rPr>
            </w:pPr>
            <w:r>
              <w:rPr>
                <w:sz w:val="24"/>
              </w:rPr>
              <w:t>Претоке</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6" w:right="566"/>
              <w:rPr>
                <w:sz w:val="24"/>
              </w:rPr>
            </w:pPr>
            <w:r>
              <w:rPr>
                <w:sz w:val="24"/>
              </w:rPr>
              <w:t>Радмиловић</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6" w:right="567"/>
              <w:rPr>
                <w:sz w:val="24"/>
              </w:rPr>
            </w:pPr>
            <w:r>
              <w:rPr>
                <w:sz w:val="24"/>
              </w:rPr>
              <w:t>Рашковић</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5" w:right="567"/>
              <w:rPr>
                <w:sz w:val="24"/>
              </w:rPr>
            </w:pPr>
            <w:r>
              <w:rPr>
                <w:sz w:val="24"/>
              </w:rPr>
              <w:t>Суморовац</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5" w:right="567"/>
              <w:rPr>
                <w:sz w:val="24"/>
              </w:rPr>
            </w:pPr>
            <w:r>
              <w:rPr>
                <w:sz w:val="24"/>
              </w:rPr>
              <w:t>Топоница</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6" w:right="567"/>
              <w:rPr>
                <w:sz w:val="24"/>
              </w:rPr>
            </w:pPr>
            <w:r>
              <w:rPr>
                <w:sz w:val="24"/>
              </w:rPr>
              <w:t>Врбета</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5" w:right="567"/>
              <w:rPr>
                <w:sz w:val="24"/>
              </w:rPr>
            </w:pPr>
            <w:r>
              <w:rPr>
                <w:sz w:val="24"/>
              </w:rPr>
              <w:t>Вучковица</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5" w:right="567"/>
              <w:rPr>
                <w:sz w:val="24"/>
              </w:rPr>
            </w:pPr>
            <w:r>
              <w:rPr>
                <w:sz w:val="24"/>
              </w:rPr>
              <w:t>Забојница</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r w:rsidR="00B30F7D">
        <w:trPr>
          <w:trHeight w:val="310"/>
        </w:trPr>
        <w:tc>
          <w:tcPr>
            <w:tcW w:w="2853" w:type="dxa"/>
          </w:tcPr>
          <w:p w:rsidR="00B30F7D" w:rsidRDefault="00383773">
            <w:pPr>
              <w:pStyle w:val="TableParagraph"/>
              <w:ind w:left="576" w:right="567"/>
              <w:rPr>
                <w:sz w:val="24"/>
              </w:rPr>
            </w:pPr>
            <w:r>
              <w:rPr>
                <w:sz w:val="24"/>
              </w:rPr>
              <w:t>Жуње</w:t>
            </w:r>
          </w:p>
        </w:tc>
        <w:tc>
          <w:tcPr>
            <w:tcW w:w="3804" w:type="dxa"/>
          </w:tcPr>
          <w:p w:rsidR="00B30F7D" w:rsidRDefault="00383773">
            <w:pPr>
              <w:pStyle w:val="TableParagraph"/>
              <w:ind w:left="920" w:right="911"/>
              <w:rPr>
                <w:sz w:val="24"/>
              </w:rPr>
            </w:pPr>
            <w:r>
              <w:rPr>
                <w:sz w:val="24"/>
              </w:rPr>
              <w:t>25.09.2020</w:t>
            </w:r>
          </w:p>
        </w:tc>
        <w:tc>
          <w:tcPr>
            <w:tcW w:w="3804" w:type="dxa"/>
          </w:tcPr>
          <w:p w:rsidR="00B30F7D" w:rsidRDefault="00383773">
            <w:pPr>
              <w:pStyle w:val="TableParagraph"/>
              <w:ind w:left="1781"/>
              <w:jc w:val="left"/>
              <w:rPr>
                <w:sz w:val="24"/>
              </w:rPr>
            </w:pPr>
            <w:r>
              <w:rPr>
                <w:sz w:val="24"/>
              </w:rPr>
              <w:t>12</w:t>
            </w:r>
          </w:p>
        </w:tc>
      </w:tr>
    </w:tbl>
    <w:p w:rsidR="00B30F7D" w:rsidRDefault="00B30F7D">
      <w:pPr>
        <w:pStyle w:val="BodyText"/>
        <w:rPr>
          <w:sz w:val="20"/>
        </w:rPr>
      </w:pPr>
    </w:p>
    <w:p w:rsidR="00B30F7D" w:rsidRDefault="00B30F7D">
      <w:pPr>
        <w:pStyle w:val="BodyText"/>
        <w:rPr>
          <w:sz w:val="20"/>
        </w:rPr>
      </w:pPr>
    </w:p>
    <w:p w:rsidR="00B30F7D" w:rsidRDefault="00B30F7D">
      <w:pPr>
        <w:pStyle w:val="BodyText"/>
        <w:spacing w:before="8"/>
        <w:rPr>
          <w:sz w:val="25"/>
        </w:rPr>
      </w:pPr>
    </w:p>
    <w:p w:rsidR="00B30F7D" w:rsidRDefault="00383773">
      <w:pPr>
        <w:pStyle w:val="Heading1"/>
        <w:spacing w:before="90"/>
        <w:ind w:right="296"/>
      </w:pPr>
      <w:r>
        <w:t>VI</w:t>
      </w:r>
    </w:p>
    <w:p w:rsidR="00B30F7D" w:rsidRDefault="00383773">
      <w:pPr>
        <w:spacing w:before="44"/>
        <w:ind w:left="227" w:right="304"/>
        <w:jc w:val="center"/>
        <w:rPr>
          <w:b/>
          <w:sz w:val="24"/>
        </w:rPr>
      </w:pPr>
      <w:r>
        <w:rPr>
          <w:b/>
          <w:sz w:val="24"/>
        </w:rPr>
        <w:t>- Плаћање закупнине -</w:t>
      </w:r>
    </w:p>
    <w:p w:rsidR="00B30F7D" w:rsidRDefault="00B30F7D">
      <w:pPr>
        <w:pStyle w:val="BodyText"/>
        <w:spacing w:before="8"/>
        <w:rPr>
          <w:b/>
        </w:rPr>
      </w:pPr>
    </w:p>
    <w:p w:rsidR="00B30F7D" w:rsidRDefault="00383773">
      <w:pPr>
        <w:pStyle w:val="BodyText"/>
        <w:spacing w:line="278" w:lineRule="auto"/>
        <w:ind w:left="119" w:right="140" w:firstLine="832"/>
        <w:jc w:val="both"/>
      </w:pPr>
      <w:r>
        <w:t>Закупнина ће бити прерачуната у eвре по средњем курсу Народне банке Србије на дан јавног надметања.</w:t>
      </w:r>
    </w:p>
    <w:p w:rsidR="00B30F7D" w:rsidRDefault="00383773">
      <w:pPr>
        <w:pStyle w:val="BodyText"/>
        <w:spacing w:line="278" w:lineRule="auto"/>
        <w:ind w:left="119" w:right="137" w:firstLine="802"/>
        <w:jc w:val="both"/>
      </w:pPr>
      <w:r>
        <w:t>Закупнина се плаћа унапред у динарској противвредности по средњем курсу Народне банке Србије на дан уплате.</w:t>
      </w:r>
    </w:p>
    <w:p w:rsidR="00B30F7D" w:rsidRDefault="00B30F7D">
      <w:pPr>
        <w:pStyle w:val="BodyText"/>
        <w:spacing w:before="10"/>
        <w:rPr>
          <w:sz w:val="20"/>
        </w:rPr>
      </w:pPr>
    </w:p>
    <w:p w:rsidR="00B30F7D" w:rsidRDefault="00383773">
      <w:pPr>
        <w:pStyle w:val="Heading1"/>
        <w:ind w:right="296"/>
      </w:pPr>
      <w:r>
        <w:t>VII</w:t>
      </w:r>
    </w:p>
    <w:p w:rsidR="00B30F7D" w:rsidRDefault="00383773">
      <w:pPr>
        <w:spacing w:before="44"/>
        <w:ind w:left="167" w:right="304"/>
        <w:jc w:val="center"/>
        <w:rPr>
          <w:b/>
          <w:sz w:val="24"/>
        </w:rPr>
      </w:pPr>
      <w:r>
        <w:rPr>
          <w:b/>
          <w:sz w:val="24"/>
        </w:rPr>
        <w:t>– Уплата закупнине и средства обезбеђења плаћања -</w:t>
      </w:r>
    </w:p>
    <w:p w:rsidR="00B30F7D" w:rsidRDefault="00B30F7D">
      <w:pPr>
        <w:pStyle w:val="BodyText"/>
        <w:spacing w:before="8"/>
        <w:rPr>
          <w:b/>
        </w:rPr>
      </w:pPr>
    </w:p>
    <w:p w:rsidR="00B30F7D" w:rsidRDefault="00383773">
      <w:pPr>
        <w:pStyle w:val="BodyText"/>
        <w:spacing w:line="278" w:lineRule="auto"/>
        <w:ind w:left="119" w:right="121" w:firstLine="856"/>
        <w:jc w:val="both"/>
      </w:pPr>
      <w: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 шумарства и водопривреде преко општинске управе општине КНИЋ.</w:t>
      </w:r>
    </w:p>
    <w:p w:rsidR="00B30F7D" w:rsidRDefault="00383773">
      <w:pPr>
        <w:pStyle w:val="BodyText"/>
        <w:spacing w:line="278" w:lineRule="auto"/>
        <w:ind w:left="119" w:right="125" w:firstLine="1026"/>
        <w:jc w:val="both"/>
      </w:pPr>
      <w:r>
        <w:t>Уколико је преиод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p>
    <w:p w:rsidR="00B30F7D" w:rsidRDefault="00383773">
      <w:pPr>
        <w:pStyle w:val="ListParagraph"/>
        <w:numPr>
          <w:ilvl w:val="1"/>
          <w:numId w:val="1"/>
        </w:numPr>
        <w:tabs>
          <w:tab w:val="left" w:pos="1580"/>
        </w:tabs>
        <w:spacing w:line="278" w:lineRule="auto"/>
        <w:ind w:right="1621" w:hanging="240"/>
        <w:jc w:val="left"/>
        <w:rPr>
          <w:sz w:val="24"/>
        </w:rPr>
      </w:pPr>
      <w:r>
        <w:rPr>
          <w:sz w:val="24"/>
        </w:rPr>
        <w:t>гаранцију</w:t>
      </w:r>
      <w:r>
        <w:rPr>
          <w:spacing w:val="-7"/>
          <w:sz w:val="24"/>
        </w:rPr>
        <w:t xml:space="preserve"> </w:t>
      </w:r>
      <w:r>
        <w:rPr>
          <w:sz w:val="24"/>
        </w:rPr>
        <w:t>пословне</w:t>
      </w:r>
      <w:r>
        <w:rPr>
          <w:spacing w:val="-7"/>
          <w:sz w:val="24"/>
        </w:rPr>
        <w:t xml:space="preserve"> </w:t>
      </w:r>
      <w:r>
        <w:rPr>
          <w:sz w:val="24"/>
        </w:rPr>
        <w:t>банке</w:t>
      </w:r>
      <w:r>
        <w:rPr>
          <w:spacing w:val="-6"/>
          <w:sz w:val="24"/>
        </w:rPr>
        <w:t xml:space="preserve"> </w:t>
      </w:r>
      <w:r>
        <w:rPr>
          <w:sz w:val="24"/>
        </w:rPr>
        <w:t>у</w:t>
      </w:r>
      <w:r>
        <w:rPr>
          <w:spacing w:val="-6"/>
          <w:sz w:val="24"/>
        </w:rPr>
        <w:t xml:space="preserve"> </w:t>
      </w:r>
      <w:r>
        <w:rPr>
          <w:sz w:val="24"/>
        </w:rPr>
        <w:t>висини</w:t>
      </w:r>
      <w:r>
        <w:rPr>
          <w:spacing w:val="-7"/>
          <w:sz w:val="24"/>
        </w:rPr>
        <w:t xml:space="preserve"> </w:t>
      </w:r>
      <w:r>
        <w:rPr>
          <w:sz w:val="24"/>
        </w:rPr>
        <w:t>годишње</w:t>
      </w:r>
      <w:r>
        <w:rPr>
          <w:spacing w:val="-6"/>
          <w:sz w:val="24"/>
        </w:rPr>
        <w:t xml:space="preserve"> </w:t>
      </w:r>
      <w:r>
        <w:rPr>
          <w:sz w:val="24"/>
        </w:rPr>
        <w:t>закупнине</w:t>
      </w:r>
      <w:r>
        <w:rPr>
          <w:spacing w:val="-6"/>
          <w:sz w:val="24"/>
        </w:rPr>
        <w:t xml:space="preserve"> </w:t>
      </w:r>
      <w:r>
        <w:rPr>
          <w:sz w:val="24"/>
        </w:rPr>
        <w:t>пољопривредног земљишта</w:t>
      </w:r>
      <w:r>
        <w:rPr>
          <w:spacing w:val="-1"/>
          <w:sz w:val="24"/>
        </w:rPr>
        <w:t xml:space="preserve"> </w:t>
      </w:r>
      <w:r>
        <w:rPr>
          <w:sz w:val="24"/>
        </w:rPr>
        <w:t>или</w:t>
      </w:r>
    </w:p>
    <w:p w:rsidR="00B30F7D" w:rsidRDefault="00383773">
      <w:pPr>
        <w:pStyle w:val="ListParagraph"/>
        <w:numPr>
          <w:ilvl w:val="1"/>
          <w:numId w:val="1"/>
        </w:numPr>
        <w:tabs>
          <w:tab w:val="left" w:pos="1580"/>
        </w:tabs>
        <w:spacing w:line="278" w:lineRule="auto"/>
        <w:ind w:left="1620" w:right="975" w:hanging="300"/>
        <w:jc w:val="left"/>
        <w:rPr>
          <w:sz w:val="24"/>
        </w:rPr>
      </w:pPr>
      <w:r>
        <w:rPr>
          <w:sz w:val="24"/>
        </w:rPr>
        <w:t>уговор</w:t>
      </w:r>
      <w:r>
        <w:rPr>
          <w:spacing w:val="-5"/>
          <w:sz w:val="24"/>
        </w:rPr>
        <w:t xml:space="preserve"> </w:t>
      </w:r>
      <w:r>
        <w:rPr>
          <w:sz w:val="24"/>
        </w:rPr>
        <w:t>о</w:t>
      </w:r>
      <w:r>
        <w:rPr>
          <w:spacing w:val="-4"/>
          <w:sz w:val="24"/>
        </w:rPr>
        <w:t xml:space="preserve"> </w:t>
      </w:r>
      <w:r>
        <w:rPr>
          <w:sz w:val="24"/>
        </w:rPr>
        <w:t>јемству</w:t>
      </w:r>
      <w:r>
        <w:rPr>
          <w:spacing w:val="-5"/>
          <w:sz w:val="24"/>
        </w:rPr>
        <w:t xml:space="preserve"> </w:t>
      </w:r>
      <w:r>
        <w:rPr>
          <w:sz w:val="24"/>
        </w:rPr>
        <w:t>између</w:t>
      </w:r>
      <w:r>
        <w:rPr>
          <w:spacing w:val="-5"/>
          <w:sz w:val="24"/>
        </w:rPr>
        <w:t xml:space="preserve"> </w:t>
      </w:r>
      <w:r>
        <w:rPr>
          <w:sz w:val="24"/>
        </w:rPr>
        <w:t>Министарства</w:t>
      </w:r>
      <w:r>
        <w:rPr>
          <w:spacing w:val="-5"/>
          <w:sz w:val="24"/>
        </w:rPr>
        <w:t xml:space="preserve"> </w:t>
      </w:r>
      <w:r>
        <w:rPr>
          <w:sz w:val="24"/>
        </w:rPr>
        <w:t>као</w:t>
      </w:r>
      <w:r>
        <w:rPr>
          <w:spacing w:val="-5"/>
          <w:sz w:val="24"/>
        </w:rPr>
        <w:t xml:space="preserve"> </w:t>
      </w:r>
      <w:r>
        <w:rPr>
          <w:sz w:val="24"/>
        </w:rPr>
        <w:t>повериоца</w:t>
      </w:r>
      <w:r>
        <w:rPr>
          <w:spacing w:val="-5"/>
          <w:sz w:val="24"/>
        </w:rPr>
        <w:t xml:space="preserve"> </w:t>
      </w:r>
      <w:r>
        <w:rPr>
          <w:sz w:val="24"/>
        </w:rPr>
        <w:t>и</w:t>
      </w:r>
      <w:r>
        <w:rPr>
          <w:spacing w:val="-5"/>
          <w:sz w:val="24"/>
        </w:rPr>
        <w:t xml:space="preserve"> </w:t>
      </w:r>
      <w:r>
        <w:rPr>
          <w:sz w:val="24"/>
        </w:rPr>
        <w:t>правног</w:t>
      </w:r>
      <w:r>
        <w:rPr>
          <w:spacing w:val="-5"/>
          <w:sz w:val="24"/>
        </w:rPr>
        <w:t xml:space="preserve"> </w:t>
      </w:r>
      <w:r>
        <w:rPr>
          <w:sz w:val="24"/>
        </w:rPr>
        <w:t>лица</w:t>
      </w:r>
      <w:r>
        <w:rPr>
          <w:spacing w:val="-5"/>
          <w:sz w:val="24"/>
        </w:rPr>
        <w:t xml:space="preserve"> </w:t>
      </w:r>
      <w:r>
        <w:rPr>
          <w:sz w:val="24"/>
        </w:rPr>
        <w:t>као</w:t>
      </w:r>
      <w:r>
        <w:rPr>
          <w:spacing w:val="-5"/>
          <w:sz w:val="24"/>
        </w:rPr>
        <w:t xml:space="preserve"> </w:t>
      </w:r>
      <w:r>
        <w:rPr>
          <w:sz w:val="24"/>
        </w:rPr>
        <w:t>јемца или</w:t>
      </w:r>
    </w:p>
    <w:p w:rsidR="00B30F7D" w:rsidRDefault="00383773">
      <w:pPr>
        <w:pStyle w:val="ListParagraph"/>
        <w:numPr>
          <w:ilvl w:val="1"/>
          <w:numId w:val="1"/>
        </w:numPr>
        <w:tabs>
          <w:tab w:val="left" w:pos="1580"/>
        </w:tabs>
        <w:spacing w:line="278" w:lineRule="auto"/>
        <w:ind w:right="1630" w:hanging="240"/>
        <w:jc w:val="left"/>
        <w:rPr>
          <w:sz w:val="24"/>
        </w:rPr>
      </w:pPr>
      <w:r>
        <w:rPr>
          <w:sz w:val="24"/>
        </w:rPr>
        <w:t>доказ о уплати депозита у висини једне годишње закупнине као</w:t>
      </w:r>
      <w:r>
        <w:rPr>
          <w:spacing w:val="-41"/>
          <w:sz w:val="24"/>
        </w:rPr>
        <w:t xml:space="preserve"> </w:t>
      </w:r>
      <w:r>
        <w:rPr>
          <w:sz w:val="24"/>
        </w:rPr>
        <w:t>средство обезбеђења плаћања закупнине, а који ће се у случају редовног плаћања рачунати као плаћена закупнина за последњу годину</w:t>
      </w:r>
      <w:r>
        <w:rPr>
          <w:spacing w:val="-9"/>
          <w:sz w:val="24"/>
        </w:rPr>
        <w:t xml:space="preserve"> </w:t>
      </w:r>
      <w:r>
        <w:rPr>
          <w:sz w:val="24"/>
        </w:rPr>
        <w:t>закупа</w:t>
      </w:r>
    </w:p>
    <w:p w:rsidR="00B30F7D" w:rsidRDefault="00B30F7D">
      <w:pPr>
        <w:spacing w:line="278" w:lineRule="auto"/>
        <w:rPr>
          <w:sz w:val="24"/>
        </w:rPr>
        <w:sectPr w:rsidR="00B30F7D">
          <w:pgSz w:w="11900" w:h="16840"/>
          <w:pgMar w:top="720" w:right="580" w:bottom="560" w:left="600" w:header="0" w:footer="298" w:gutter="0"/>
          <w:cols w:space="720"/>
        </w:sectPr>
      </w:pPr>
    </w:p>
    <w:p w:rsidR="00B30F7D" w:rsidRDefault="00383773">
      <w:pPr>
        <w:pStyle w:val="BodyText"/>
        <w:spacing w:before="76" w:line="278" w:lineRule="auto"/>
        <w:ind w:left="120" w:right="133" w:firstLine="400"/>
        <w:jc w:val="both"/>
      </w:pPr>
      <w:r>
        <w:lastRenderedPageBreak/>
        <w:t>Ову одлуку објавити на веб презентацији Управе за пољопривредено земљиште, у « Сл. гласник општине Кнић », с тим што ће се рок за подношење пријаве рачунати од првог наредног радног дана од дана објављивања на веб презентацији Управе за пољопривредено земљиште.</w:t>
      </w:r>
    </w:p>
    <w:p w:rsidR="00B30F7D" w:rsidRDefault="00B30F7D">
      <w:pPr>
        <w:pStyle w:val="BodyText"/>
        <w:rPr>
          <w:sz w:val="26"/>
        </w:rPr>
      </w:pPr>
    </w:p>
    <w:p w:rsidR="00B30F7D" w:rsidRDefault="00B30F7D">
      <w:pPr>
        <w:pStyle w:val="BodyText"/>
        <w:spacing w:before="6"/>
        <w:rPr>
          <w:sz w:val="36"/>
        </w:rPr>
      </w:pPr>
    </w:p>
    <w:p w:rsidR="00B30F7D" w:rsidRDefault="00383773">
      <w:pPr>
        <w:pStyle w:val="Heading1"/>
        <w:spacing w:line="278" w:lineRule="auto"/>
        <w:ind w:left="540" w:right="6572" w:hanging="20"/>
        <w:jc w:val="left"/>
      </w:pPr>
      <w:r>
        <w:rPr>
          <w:w w:val="90"/>
        </w:rPr>
        <w:t xml:space="preserve">РЕПУБЛИКА СРБИЈА </w:t>
      </w:r>
      <w:r>
        <w:t>ОПШТИНА КНИЋ</w:t>
      </w:r>
    </w:p>
    <w:p w:rsidR="00B30F7D" w:rsidRDefault="00383773">
      <w:pPr>
        <w:spacing w:line="276" w:lineRule="exact"/>
        <w:ind w:left="540"/>
        <w:rPr>
          <w:b/>
          <w:sz w:val="24"/>
        </w:rPr>
      </w:pPr>
      <w:r>
        <w:rPr>
          <w:b/>
          <w:sz w:val="24"/>
        </w:rPr>
        <w:t>Председник општине</w:t>
      </w:r>
    </w:p>
    <w:p w:rsidR="00B30F7D" w:rsidRDefault="00B30F7D">
      <w:pPr>
        <w:pStyle w:val="BodyText"/>
        <w:spacing w:before="8"/>
        <w:rPr>
          <w:b/>
          <w:sz w:val="31"/>
        </w:rPr>
      </w:pPr>
    </w:p>
    <w:p w:rsidR="00B30F7D" w:rsidRDefault="00383773">
      <w:pPr>
        <w:tabs>
          <w:tab w:val="left" w:pos="7717"/>
        </w:tabs>
        <w:spacing w:line="278" w:lineRule="auto"/>
        <w:ind w:left="540" w:right="809"/>
        <w:rPr>
          <w:b/>
          <w:sz w:val="24"/>
        </w:rPr>
      </w:pPr>
      <w:r>
        <w:rPr>
          <w:b/>
          <w:sz w:val="24"/>
        </w:rPr>
        <w:t>Број:</w:t>
      </w:r>
      <w:r>
        <w:rPr>
          <w:b/>
          <w:spacing w:val="-16"/>
          <w:sz w:val="24"/>
        </w:rPr>
        <w:t xml:space="preserve"> </w:t>
      </w:r>
      <w:r>
        <w:rPr>
          <w:b/>
          <w:sz w:val="24"/>
        </w:rPr>
        <w:t>320-1237/</w:t>
      </w:r>
      <w:r>
        <w:rPr>
          <w:b/>
          <w:spacing w:val="-16"/>
          <w:sz w:val="24"/>
        </w:rPr>
        <w:t xml:space="preserve"> </w:t>
      </w:r>
      <w:r>
        <w:rPr>
          <w:b/>
          <w:sz w:val="24"/>
        </w:rPr>
        <w:t>2020-07-1</w:t>
      </w:r>
      <w:r>
        <w:rPr>
          <w:b/>
          <w:sz w:val="24"/>
        </w:rPr>
        <w:tab/>
      </w:r>
      <w:r>
        <w:rPr>
          <w:b/>
          <w:w w:val="95"/>
          <w:sz w:val="24"/>
        </w:rPr>
        <w:t>Председник</w:t>
      </w:r>
      <w:r>
        <w:rPr>
          <w:b/>
          <w:spacing w:val="-17"/>
          <w:w w:val="95"/>
          <w:sz w:val="24"/>
        </w:rPr>
        <w:t xml:space="preserve"> </w:t>
      </w:r>
      <w:r>
        <w:rPr>
          <w:b/>
          <w:w w:val="95"/>
          <w:sz w:val="24"/>
        </w:rPr>
        <w:t xml:space="preserve">општине </w:t>
      </w:r>
      <w:r>
        <w:rPr>
          <w:b/>
          <w:sz w:val="24"/>
        </w:rPr>
        <w:t>Дана: 03.09.2020.</w:t>
      </w:r>
      <w:r>
        <w:rPr>
          <w:b/>
          <w:spacing w:val="-3"/>
          <w:sz w:val="24"/>
        </w:rPr>
        <w:t xml:space="preserve"> </w:t>
      </w:r>
      <w:r>
        <w:rPr>
          <w:b/>
          <w:sz w:val="24"/>
        </w:rPr>
        <w:t>године</w:t>
      </w:r>
    </w:p>
    <w:p w:rsidR="00B30F7D" w:rsidRDefault="0021078B">
      <w:pPr>
        <w:pStyle w:val="BodyText"/>
        <w:spacing w:before="8"/>
        <w:rPr>
          <w:b/>
          <w:sz w:val="19"/>
        </w:rPr>
      </w:pPr>
      <w:r>
        <w:rPr>
          <w:noProof/>
          <w:lang w:val="sr-Latn-RS" w:eastAsia="sr-Latn-RS"/>
        </w:rPr>
        <mc:AlternateContent>
          <mc:Choice Requires="wps">
            <w:drawing>
              <wp:anchor distT="0" distB="0" distL="0" distR="0" simplePos="0" relativeHeight="251657728" behindDoc="1" locked="0" layoutInCell="1" allowOverlap="1">
                <wp:simplePos x="0" y="0"/>
                <wp:positionH relativeFrom="page">
                  <wp:posOffset>4648200</wp:posOffset>
                </wp:positionH>
                <wp:positionV relativeFrom="paragraph">
                  <wp:posOffset>172085</wp:posOffset>
                </wp:positionV>
                <wp:extent cx="17526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7320 7320"/>
                            <a:gd name="T1" fmla="*/ T0 w 2760"/>
                            <a:gd name="T2" fmla="+- 0 10080 7320"/>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66pt;margin-top:13.55pt;width:13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qyBAMAAKUGAAAOAAAAZHJzL2Uyb0RvYy54bWysVduO0zAQfUfiHyw/grq5bEg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" path="m,l2760,e" filled="f" strokeweight=".48pt">
                <v:path arrowok="t" o:connecttype="custom" o:connectlocs="0,0;1752600,0" o:connectangles="0,0"/>
                <w10:wrap type="topAndBottom" anchorx="page"/>
              </v:shape>
            </w:pict>
          </mc:Fallback>
        </mc:AlternateContent>
      </w:r>
    </w:p>
    <w:p w:rsidR="00B30F7D" w:rsidRDefault="00B30F7D">
      <w:pPr>
        <w:pStyle w:val="BodyText"/>
        <w:spacing w:before="3"/>
        <w:rPr>
          <w:b/>
          <w:sz w:val="21"/>
        </w:rPr>
      </w:pPr>
    </w:p>
    <w:p w:rsidR="00B30F7D" w:rsidRDefault="00383773">
      <w:pPr>
        <w:pStyle w:val="BodyText"/>
        <w:spacing w:before="90"/>
        <w:ind w:left="7140"/>
      </w:pPr>
      <w:r>
        <w:t>Срећко Илић</w:t>
      </w:r>
    </w:p>
    <w:sectPr w:rsidR="00B30F7D">
      <w:pgSz w:w="11900" w:h="16840"/>
      <w:pgMar w:top="740" w:right="580" w:bottom="560" w:left="600" w:header="0" w:footer="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94" w:rsidRDefault="00F81594">
      <w:r>
        <w:separator/>
      </w:r>
    </w:p>
  </w:endnote>
  <w:endnote w:type="continuationSeparator" w:id="0">
    <w:p w:rsidR="00F81594" w:rsidRDefault="00F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7D" w:rsidRDefault="0021078B">
    <w:pPr>
      <w:pStyle w:val="BodyText"/>
      <w:spacing w:line="14" w:lineRule="auto"/>
      <w:rPr>
        <w:sz w:val="20"/>
      </w:rPr>
    </w:pPr>
    <w:r>
      <w:rPr>
        <w:noProof/>
        <w:lang w:val="sr-Latn-RS" w:eastAsia="sr-Latn-RS"/>
      </w:rPr>
      <mc:AlternateContent>
        <mc:Choice Requires="wps">
          <w:drawing>
            <wp:anchor distT="0" distB="0" distL="114300" distR="114300" simplePos="0" relativeHeight="485673984" behindDoc="1" locked="0" layoutInCell="1" allowOverlap="1">
              <wp:simplePos x="0" y="0"/>
              <wp:positionH relativeFrom="page">
                <wp:posOffset>6946900</wp:posOffset>
              </wp:positionH>
              <wp:positionV relativeFrom="page">
                <wp:posOffset>10313670</wp:posOffset>
              </wp:positionV>
              <wp:extent cx="20320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F7D" w:rsidRDefault="00383773">
                          <w:pPr>
                            <w:spacing w:before="11"/>
                            <w:ind w:left="60"/>
                            <w:rPr>
                              <w:sz w:val="20"/>
                            </w:rPr>
                          </w:pPr>
                          <w:r>
                            <w:fldChar w:fldCharType="begin"/>
                          </w:r>
                          <w:r>
                            <w:rPr>
                              <w:sz w:val="20"/>
                            </w:rPr>
                            <w:instrText xml:space="preserve"> PAGE </w:instrText>
                          </w:r>
                          <w:r>
                            <w:fldChar w:fldCharType="separate"/>
                          </w:r>
                          <w:r w:rsidR="00C2624F">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pt;margin-top:812.1pt;width:16pt;height:13.1pt;z-index:-176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gWrQIAAKg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" filled="f" stroked="f">
              <v:textbox inset="0,0,0,0">
                <w:txbxContent>
                  <w:p w:rsidR="00B30F7D" w:rsidRDefault="00383773">
                    <w:pPr>
                      <w:spacing w:before="11"/>
                      <w:ind w:left="60"/>
                      <w:rPr>
                        <w:sz w:val="20"/>
                      </w:rPr>
                    </w:pPr>
                    <w:r>
                      <w:fldChar w:fldCharType="begin"/>
                    </w:r>
                    <w:r>
                      <w:rPr>
                        <w:sz w:val="20"/>
                      </w:rPr>
                      <w:instrText xml:space="preserve"> PAGE </w:instrText>
                    </w:r>
                    <w:r>
                      <w:fldChar w:fldCharType="separate"/>
                    </w:r>
                    <w:r w:rsidR="00C2624F">
                      <w:rPr>
                        <w:noProof/>
                        <w:sz w:val="20"/>
                      </w:rPr>
                      <w:t>1</w:t>
                    </w:r>
                    <w:r>
                      <w:fldChar w:fldCharType="end"/>
                    </w:r>
                  </w:p>
                </w:txbxContent>
              </v:textbox>
              <w10:wrap anchorx="page" anchory="page"/>
            </v:shape>
          </w:pict>
        </mc:Fallback>
      </mc:AlternateContent>
    </w:r>
    <w:r>
      <w:rPr>
        <w:noProof/>
        <w:lang w:val="sr-Latn-RS" w:eastAsia="sr-Latn-RS"/>
      </w:rPr>
      <mc:AlternateContent>
        <mc:Choice Requires="wps">
          <w:drawing>
            <wp:anchor distT="0" distB="0" distL="114300" distR="114300" simplePos="0" relativeHeight="485674496" behindDoc="1" locked="0" layoutInCell="1" allowOverlap="1">
              <wp:simplePos x="0" y="0"/>
              <wp:positionH relativeFrom="page">
                <wp:posOffset>622300</wp:posOffset>
              </wp:positionH>
              <wp:positionV relativeFrom="page">
                <wp:posOffset>10335895</wp:posOffset>
              </wp:positionV>
              <wp:extent cx="2172970"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F7D" w:rsidRDefault="00383773">
                          <w:pPr>
                            <w:spacing w:before="13"/>
                            <w:ind w:left="20"/>
                            <w:rPr>
                              <w:sz w:val="16"/>
                            </w:rPr>
                          </w:pPr>
                          <w:r>
                            <w:rPr>
                              <w:color w:val="BFBFBF"/>
                              <w:sz w:val="16"/>
                            </w:rPr>
                            <w:t>Штампано из система Инзем: 04.09.2020 10:31:56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9pt;margin-top:813.85pt;width:171.1pt;height:10.9pt;z-index:-176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kGrw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" filled="f" stroked="f">
              <v:textbox inset="0,0,0,0">
                <w:txbxContent>
                  <w:p w:rsidR="00B30F7D" w:rsidRDefault="00383773">
                    <w:pPr>
                      <w:spacing w:before="13"/>
                      <w:ind w:left="20"/>
                      <w:rPr>
                        <w:sz w:val="16"/>
                      </w:rPr>
                    </w:pPr>
                    <w:r>
                      <w:rPr>
                        <w:color w:val="BFBFBF"/>
                        <w:sz w:val="16"/>
                      </w:rPr>
                      <w:t>Штампано из система Инзем: 04.09.2020 10:31:56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94" w:rsidRDefault="00F81594">
      <w:r>
        <w:separator/>
      </w:r>
    </w:p>
  </w:footnote>
  <w:footnote w:type="continuationSeparator" w:id="0">
    <w:p w:rsidR="00F81594" w:rsidRDefault="00F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283"/>
    <w:multiLevelType w:val="hybridMultilevel"/>
    <w:tmpl w:val="BAD65C22"/>
    <w:lvl w:ilvl="0" w:tplc="040CBE8C">
      <w:start w:val="1"/>
      <w:numFmt w:val="decimal"/>
      <w:lvlText w:val="%1."/>
      <w:lvlJc w:val="left"/>
      <w:pPr>
        <w:ind w:left="919" w:hanging="400"/>
        <w:jc w:val="right"/>
      </w:pPr>
      <w:rPr>
        <w:rFonts w:ascii="Times New Roman" w:eastAsia="Times New Roman" w:hAnsi="Times New Roman" w:cs="Times New Roman" w:hint="default"/>
        <w:spacing w:val="-1"/>
        <w:w w:val="100"/>
        <w:sz w:val="24"/>
        <w:szCs w:val="24"/>
        <w:lang w:eastAsia="en-US" w:bidi="ar-SA"/>
      </w:rPr>
    </w:lvl>
    <w:lvl w:ilvl="1" w:tplc="961C3032">
      <w:numFmt w:val="bullet"/>
      <w:lvlText w:val="•"/>
      <w:lvlJc w:val="left"/>
      <w:pPr>
        <w:ind w:left="3080" w:hanging="400"/>
      </w:pPr>
      <w:rPr>
        <w:rFonts w:hint="default"/>
        <w:lang w:eastAsia="en-US" w:bidi="ar-SA"/>
      </w:rPr>
    </w:lvl>
    <w:lvl w:ilvl="2" w:tplc="72582582">
      <w:numFmt w:val="bullet"/>
      <w:lvlText w:val="•"/>
      <w:lvlJc w:val="left"/>
      <w:pPr>
        <w:ind w:left="3928" w:hanging="400"/>
      </w:pPr>
      <w:rPr>
        <w:rFonts w:hint="default"/>
        <w:lang w:eastAsia="en-US" w:bidi="ar-SA"/>
      </w:rPr>
    </w:lvl>
    <w:lvl w:ilvl="3" w:tplc="630C49CA">
      <w:numFmt w:val="bullet"/>
      <w:lvlText w:val="•"/>
      <w:lvlJc w:val="left"/>
      <w:pPr>
        <w:ind w:left="4777" w:hanging="400"/>
      </w:pPr>
      <w:rPr>
        <w:rFonts w:hint="default"/>
        <w:lang w:eastAsia="en-US" w:bidi="ar-SA"/>
      </w:rPr>
    </w:lvl>
    <w:lvl w:ilvl="4" w:tplc="5984A3B0">
      <w:numFmt w:val="bullet"/>
      <w:lvlText w:val="•"/>
      <w:lvlJc w:val="left"/>
      <w:pPr>
        <w:ind w:left="5626" w:hanging="400"/>
      </w:pPr>
      <w:rPr>
        <w:rFonts w:hint="default"/>
        <w:lang w:eastAsia="en-US" w:bidi="ar-SA"/>
      </w:rPr>
    </w:lvl>
    <w:lvl w:ilvl="5" w:tplc="4844C5E4">
      <w:numFmt w:val="bullet"/>
      <w:lvlText w:val="•"/>
      <w:lvlJc w:val="left"/>
      <w:pPr>
        <w:ind w:left="6475" w:hanging="400"/>
      </w:pPr>
      <w:rPr>
        <w:rFonts w:hint="default"/>
        <w:lang w:eastAsia="en-US" w:bidi="ar-SA"/>
      </w:rPr>
    </w:lvl>
    <w:lvl w:ilvl="6" w:tplc="51C8EF44">
      <w:numFmt w:val="bullet"/>
      <w:lvlText w:val="•"/>
      <w:lvlJc w:val="left"/>
      <w:pPr>
        <w:ind w:left="7324" w:hanging="400"/>
      </w:pPr>
      <w:rPr>
        <w:rFonts w:hint="default"/>
        <w:lang w:eastAsia="en-US" w:bidi="ar-SA"/>
      </w:rPr>
    </w:lvl>
    <w:lvl w:ilvl="7" w:tplc="9986133A">
      <w:numFmt w:val="bullet"/>
      <w:lvlText w:val="•"/>
      <w:lvlJc w:val="left"/>
      <w:pPr>
        <w:ind w:left="8173" w:hanging="400"/>
      </w:pPr>
      <w:rPr>
        <w:rFonts w:hint="default"/>
        <w:lang w:eastAsia="en-US" w:bidi="ar-SA"/>
      </w:rPr>
    </w:lvl>
    <w:lvl w:ilvl="8" w:tplc="1F94FB6E">
      <w:numFmt w:val="bullet"/>
      <w:lvlText w:val="•"/>
      <w:lvlJc w:val="left"/>
      <w:pPr>
        <w:ind w:left="9022" w:hanging="400"/>
      </w:pPr>
      <w:rPr>
        <w:rFonts w:hint="default"/>
        <w:lang w:eastAsia="en-US" w:bidi="ar-SA"/>
      </w:rPr>
    </w:lvl>
  </w:abstractNum>
  <w:abstractNum w:abstractNumId="1">
    <w:nsid w:val="2A581C10"/>
    <w:multiLevelType w:val="hybridMultilevel"/>
    <w:tmpl w:val="A6C8EBB8"/>
    <w:lvl w:ilvl="0" w:tplc="7E3C6BD6">
      <w:start w:val="1"/>
      <w:numFmt w:val="decimal"/>
      <w:lvlText w:val="%1."/>
      <w:lvlJc w:val="left"/>
      <w:pPr>
        <w:ind w:left="940" w:hanging="360"/>
        <w:jc w:val="left"/>
      </w:pPr>
      <w:rPr>
        <w:rFonts w:ascii="Times New Roman" w:eastAsia="Times New Roman" w:hAnsi="Times New Roman" w:cs="Times New Roman" w:hint="default"/>
        <w:spacing w:val="-1"/>
        <w:w w:val="100"/>
        <w:sz w:val="24"/>
        <w:szCs w:val="24"/>
        <w:lang w:eastAsia="en-US" w:bidi="ar-SA"/>
      </w:rPr>
    </w:lvl>
    <w:lvl w:ilvl="1" w:tplc="5B240BA8">
      <w:start w:val="5"/>
      <w:numFmt w:val="decimal"/>
      <w:lvlText w:val="%2."/>
      <w:lvlJc w:val="left"/>
      <w:pPr>
        <w:ind w:left="1081" w:hanging="181"/>
        <w:jc w:val="left"/>
      </w:pPr>
      <w:rPr>
        <w:rFonts w:ascii="Times New Roman" w:eastAsia="Times New Roman" w:hAnsi="Times New Roman" w:cs="Times New Roman" w:hint="default"/>
        <w:w w:val="100"/>
        <w:sz w:val="22"/>
        <w:szCs w:val="22"/>
        <w:lang w:eastAsia="en-US" w:bidi="ar-SA"/>
      </w:rPr>
    </w:lvl>
    <w:lvl w:ilvl="2" w:tplc="AD7E4AF0">
      <w:numFmt w:val="bullet"/>
      <w:lvlText w:val="·"/>
      <w:lvlJc w:val="left"/>
      <w:pPr>
        <w:ind w:left="960" w:hanging="320"/>
      </w:pPr>
      <w:rPr>
        <w:rFonts w:ascii="Times New Roman" w:eastAsia="Times New Roman" w:hAnsi="Times New Roman" w:cs="Times New Roman" w:hint="default"/>
        <w:b/>
        <w:bCs/>
        <w:w w:val="99"/>
        <w:sz w:val="24"/>
        <w:szCs w:val="24"/>
        <w:lang w:eastAsia="en-US" w:bidi="ar-SA"/>
      </w:rPr>
    </w:lvl>
    <w:lvl w:ilvl="3" w:tplc="49AA96B8">
      <w:numFmt w:val="bullet"/>
      <w:lvlText w:val="•"/>
      <w:lvlJc w:val="left"/>
      <w:pPr>
        <w:ind w:left="2285" w:hanging="320"/>
      </w:pPr>
      <w:rPr>
        <w:rFonts w:hint="default"/>
        <w:lang w:eastAsia="en-US" w:bidi="ar-SA"/>
      </w:rPr>
    </w:lvl>
    <w:lvl w:ilvl="4" w:tplc="78C46112">
      <w:numFmt w:val="bullet"/>
      <w:lvlText w:val="•"/>
      <w:lvlJc w:val="left"/>
      <w:pPr>
        <w:ind w:left="3490" w:hanging="320"/>
      </w:pPr>
      <w:rPr>
        <w:rFonts w:hint="default"/>
        <w:lang w:eastAsia="en-US" w:bidi="ar-SA"/>
      </w:rPr>
    </w:lvl>
    <w:lvl w:ilvl="5" w:tplc="446A2AA2">
      <w:numFmt w:val="bullet"/>
      <w:lvlText w:val="•"/>
      <w:lvlJc w:val="left"/>
      <w:pPr>
        <w:ind w:left="4695" w:hanging="320"/>
      </w:pPr>
      <w:rPr>
        <w:rFonts w:hint="default"/>
        <w:lang w:eastAsia="en-US" w:bidi="ar-SA"/>
      </w:rPr>
    </w:lvl>
    <w:lvl w:ilvl="6" w:tplc="CC8A6FBE">
      <w:numFmt w:val="bullet"/>
      <w:lvlText w:val="•"/>
      <w:lvlJc w:val="left"/>
      <w:pPr>
        <w:ind w:left="5900" w:hanging="320"/>
      </w:pPr>
      <w:rPr>
        <w:rFonts w:hint="default"/>
        <w:lang w:eastAsia="en-US" w:bidi="ar-SA"/>
      </w:rPr>
    </w:lvl>
    <w:lvl w:ilvl="7" w:tplc="39A25702">
      <w:numFmt w:val="bullet"/>
      <w:lvlText w:val="•"/>
      <w:lvlJc w:val="left"/>
      <w:pPr>
        <w:ind w:left="7105" w:hanging="320"/>
      </w:pPr>
      <w:rPr>
        <w:rFonts w:hint="default"/>
        <w:lang w:eastAsia="en-US" w:bidi="ar-SA"/>
      </w:rPr>
    </w:lvl>
    <w:lvl w:ilvl="8" w:tplc="40EE415A">
      <w:numFmt w:val="bullet"/>
      <w:lvlText w:val="•"/>
      <w:lvlJc w:val="left"/>
      <w:pPr>
        <w:ind w:left="8310" w:hanging="320"/>
      </w:pPr>
      <w:rPr>
        <w:rFonts w:hint="default"/>
        <w:lang w:eastAsia="en-US" w:bidi="ar-SA"/>
      </w:rPr>
    </w:lvl>
  </w:abstractNum>
  <w:abstractNum w:abstractNumId="2">
    <w:nsid w:val="359546E7"/>
    <w:multiLevelType w:val="hybridMultilevel"/>
    <w:tmpl w:val="ABE623AE"/>
    <w:lvl w:ilvl="0" w:tplc="257C5BF8">
      <w:start w:val="1"/>
      <w:numFmt w:val="decimal"/>
      <w:lvlText w:val="%1."/>
      <w:lvlJc w:val="left"/>
      <w:pPr>
        <w:ind w:left="120" w:hanging="325"/>
        <w:jc w:val="right"/>
      </w:pPr>
      <w:rPr>
        <w:rFonts w:ascii="Times New Roman" w:eastAsia="Times New Roman" w:hAnsi="Times New Roman" w:cs="Times New Roman" w:hint="default"/>
        <w:spacing w:val="-1"/>
        <w:w w:val="100"/>
        <w:sz w:val="24"/>
        <w:szCs w:val="24"/>
        <w:lang w:eastAsia="en-US" w:bidi="ar-SA"/>
      </w:rPr>
    </w:lvl>
    <w:lvl w:ilvl="1" w:tplc="A7AC235C">
      <w:start w:val="1"/>
      <w:numFmt w:val="decimal"/>
      <w:lvlText w:val="%2)"/>
      <w:lvlJc w:val="left"/>
      <w:pPr>
        <w:ind w:left="1159" w:hanging="260"/>
        <w:jc w:val="left"/>
      </w:pPr>
      <w:rPr>
        <w:rFonts w:ascii="Times New Roman" w:eastAsia="Times New Roman" w:hAnsi="Times New Roman" w:cs="Times New Roman" w:hint="default"/>
        <w:spacing w:val="-1"/>
        <w:w w:val="100"/>
        <w:sz w:val="24"/>
        <w:szCs w:val="24"/>
        <w:lang w:eastAsia="en-US" w:bidi="ar-SA"/>
      </w:rPr>
    </w:lvl>
    <w:lvl w:ilvl="2" w:tplc="DB98191A">
      <w:numFmt w:val="bullet"/>
      <w:lvlText w:val="•"/>
      <w:lvlJc w:val="left"/>
      <w:pPr>
        <w:ind w:left="2620" w:hanging="260"/>
      </w:pPr>
      <w:rPr>
        <w:rFonts w:hint="default"/>
        <w:lang w:eastAsia="en-US" w:bidi="ar-SA"/>
      </w:rPr>
    </w:lvl>
    <w:lvl w:ilvl="3" w:tplc="41AA7678">
      <w:numFmt w:val="bullet"/>
      <w:lvlText w:val="•"/>
      <w:lvlJc w:val="left"/>
      <w:pPr>
        <w:ind w:left="3632" w:hanging="260"/>
      </w:pPr>
      <w:rPr>
        <w:rFonts w:hint="default"/>
        <w:lang w:eastAsia="en-US" w:bidi="ar-SA"/>
      </w:rPr>
    </w:lvl>
    <w:lvl w:ilvl="4" w:tplc="71343F58">
      <w:numFmt w:val="bullet"/>
      <w:lvlText w:val="•"/>
      <w:lvlJc w:val="left"/>
      <w:pPr>
        <w:ind w:left="4645" w:hanging="260"/>
      </w:pPr>
      <w:rPr>
        <w:rFonts w:hint="default"/>
        <w:lang w:eastAsia="en-US" w:bidi="ar-SA"/>
      </w:rPr>
    </w:lvl>
    <w:lvl w:ilvl="5" w:tplc="6450AE7C">
      <w:numFmt w:val="bullet"/>
      <w:lvlText w:val="•"/>
      <w:lvlJc w:val="left"/>
      <w:pPr>
        <w:ind w:left="5657" w:hanging="260"/>
      </w:pPr>
      <w:rPr>
        <w:rFonts w:hint="default"/>
        <w:lang w:eastAsia="en-US" w:bidi="ar-SA"/>
      </w:rPr>
    </w:lvl>
    <w:lvl w:ilvl="6" w:tplc="48B22CD2">
      <w:numFmt w:val="bullet"/>
      <w:lvlText w:val="•"/>
      <w:lvlJc w:val="left"/>
      <w:pPr>
        <w:ind w:left="6670" w:hanging="260"/>
      </w:pPr>
      <w:rPr>
        <w:rFonts w:hint="default"/>
        <w:lang w:eastAsia="en-US" w:bidi="ar-SA"/>
      </w:rPr>
    </w:lvl>
    <w:lvl w:ilvl="7" w:tplc="DEAE3808">
      <w:numFmt w:val="bullet"/>
      <w:lvlText w:val="•"/>
      <w:lvlJc w:val="left"/>
      <w:pPr>
        <w:ind w:left="7682" w:hanging="260"/>
      </w:pPr>
      <w:rPr>
        <w:rFonts w:hint="default"/>
        <w:lang w:eastAsia="en-US" w:bidi="ar-SA"/>
      </w:rPr>
    </w:lvl>
    <w:lvl w:ilvl="8" w:tplc="187CCC74">
      <w:numFmt w:val="bullet"/>
      <w:lvlText w:val="•"/>
      <w:lvlJc w:val="left"/>
      <w:pPr>
        <w:ind w:left="8695" w:hanging="260"/>
      </w:pPr>
      <w:rPr>
        <w:rFonts w:hint="default"/>
        <w:lang w:eastAsia="en-US" w:bidi="ar-SA"/>
      </w:rPr>
    </w:lvl>
  </w:abstractNum>
  <w:abstractNum w:abstractNumId="3">
    <w:nsid w:val="3F0909EF"/>
    <w:multiLevelType w:val="hybridMultilevel"/>
    <w:tmpl w:val="92E0342A"/>
    <w:lvl w:ilvl="0" w:tplc="88967C22">
      <w:numFmt w:val="bullet"/>
      <w:lvlText w:val="-"/>
      <w:lvlJc w:val="left"/>
      <w:pPr>
        <w:ind w:left="120" w:hanging="449"/>
      </w:pPr>
      <w:rPr>
        <w:rFonts w:ascii="Times New Roman" w:eastAsia="Times New Roman" w:hAnsi="Times New Roman" w:cs="Times New Roman" w:hint="default"/>
        <w:spacing w:val="-1"/>
        <w:w w:val="100"/>
        <w:sz w:val="24"/>
        <w:szCs w:val="24"/>
        <w:lang w:eastAsia="en-US" w:bidi="ar-SA"/>
      </w:rPr>
    </w:lvl>
    <w:lvl w:ilvl="1" w:tplc="92E4D928">
      <w:numFmt w:val="bullet"/>
      <w:lvlText w:val="•"/>
      <w:lvlJc w:val="left"/>
      <w:pPr>
        <w:ind w:left="1180" w:hanging="449"/>
      </w:pPr>
      <w:rPr>
        <w:rFonts w:hint="default"/>
        <w:lang w:eastAsia="en-US" w:bidi="ar-SA"/>
      </w:rPr>
    </w:lvl>
    <w:lvl w:ilvl="2" w:tplc="633C8D08">
      <w:numFmt w:val="bullet"/>
      <w:lvlText w:val="•"/>
      <w:lvlJc w:val="left"/>
      <w:pPr>
        <w:ind w:left="2240" w:hanging="449"/>
      </w:pPr>
      <w:rPr>
        <w:rFonts w:hint="default"/>
        <w:lang w:eastAsia="en-US" w:bidi="ar-SA"/>
      </w:rPr>
    </w:lvl>
    <w:lvl w:ilvl="3" w:tplc="08CE28E8">
      <w:numFmt w:val="bullet"/>
      <w:lvlText w:val="•"/>
      <w:lvlJc w:val="left"/>
      <w:pPr>
        <w:ind w:left="3300" w:hanging="449"/>
      </w:pPr>
      <w:rPr>
        <w:rFonts w:hint="default"/>
        <w:lang w:eastAsia="en-US" w:bidi="ar-SA"/>
      </w:rPr>
    </w:lvl>
    <w:lvl w:ilvl="4" w:tplc="D6F2893E">
      <w:numFmt w:val="bullet"/>
      <w:lvlText w:val="•"/>
      <w:lvlJc w:val="left"/>
      <w:pPr>
        <w:ind w:left="4360" w:hanging="449"/>
      </w:pPr>
      <w:rPr>
        <w:rFonts w:hint="default"/>
        <w:lang w:eastAsia="en-US" w:bidi="ar-SA"/>
      </w:rPr>
    </w:lvl>
    <w:lvl w:ilvl="5" w:tplc="B7B886EE">
      <w:numFmt w:val="bullet"/>
      <w:lvlText w:val="•"/>
      <w:lvlJc w:val="left"/>
      <w:pPr>
        <w:ind w:left="5420" w:hanging="449"/>
      </w:pPr>
      <w:rPr>
        <w:rFonts w:hint="default"/>
        <w:lang w:eastAsia="en-US" w:bidi="ar-SA"/>
      </w:rPr>
    </w:lvl>
    <w:lvl w:ilvl="6" w:tplc="E858FD68">
      <w:numFmt w:val="bullet"/>
      <w:lvlText w:val="•"/>
      <w:lvlJc w:val="left"/>
      <w:pPr>
        <w:ind w:left="6480" w:hanging="449"/>
      </w:pPr>
      <w:rPr>
        <w:rFonts w:hint="default"/>
        <w:lang w:eastAsia="en-US" w:bidi="ar-SA"/>
      </w:rPr>
    </w:lvl>
    <w:lvl w:ilvl="7" w:tplc="49B4E6F0">
      <w:numFmt w:val="bullet"/>
      <w:lvlText w:val="•"/>
      <w:lvlJc w:val="left"/>
      <w:pPr>
        <w:ind w:left="7540" w:hanging="449"/>
      </w:pPr>
      <w:rPr>
        <w:rFonts w:hint="default"/>
        <w:lang w:eastAsia="en-US" w:bidi="ar-SA"/>
      </w:rPr>
    </w:lvl>
    <w:lvl w:ilvl="8" w:tplc="07826DEC">
      <w:numFmt w:val="bullet"/>
      <w:lvlText w:val="•"/>
      <w:lvlJc w:val="left"/>
      <w:pPr>
        <w:ind w:left="8600" w:hanging="449"/>
      </w:pPr>
      <w:rPr>
        <w:rFonts w:hint="default"/>
        <w:lang w:eastAsia="en-US" w:bidi="ar-SA"/>
      </w:rPr>
    </w:lvl>
  </w:abstractNum>
  <w:abstractNum w:abstractNumId="4">
    <w:nsid w:val="76AB4B22"/>
    <w:multiLevelType w:val="hybridMultilevel"/>
    <w:tmpl w:val="24C4B832"/>
    <w:lvl w:ilvl="0" w:tplc="037E6CEA">
      <w:numFmt w:val="bullet"/>
      <w:lvlText w:val="-"/>
      <w:lvlJc w:val="left"/>
      <w:pPr>
        <w:ind w:left="1459" w:hanging="320"/>
      </w:pPr>
      <w:rPr>
        <w:rFonts w:ascii="Times New Roman" w:eastAsia="Times New Roman" w:hAnsi="Times New Roman" w:cs="Times New Roman" w:hint="default"/>
        <w:b/>
        <w:bCs/>
        <w:spacing w:val="-1"/>
        <w:w w:val="100"/>
        <w:sz w:val="24"/>
        <w:szCs w:val="24"/>
        <w:lang w:eastAsia="en-US" w:bidi="ar-SA"/>
      </w:rPr>
    </w:lvl>
    <w:lvl w:ilvl="1" w:tplc="AD82CFC4">
      <w:numFmt w:val="bullet"/>
      <w:lvlText w:val="-"/>
      <w:lvlJc w:val="left"/>
      <w:pPr>
        <w:ind w:left="1560" w:hanging="260"/>
      </w:pPr>
      <w:rPr>
        <w:rFonts w:ascii="Times New Roman" w:eastAsia="Times New Roman" w:hAnsi="Times New Roman" w:cs="Times New Roman" w:hint="default"/>
        <w:spacing w:val="-1"/>
        <w:w w:val="100"/>
        <w:sz w:val="24"/>
        <w:szCs w:val="24"/>
        <w:lang w:eastAsia="en-US" w:bidi="ar-SA"/>
      </w:rPr>
    </w:lvl>
    <w:lvl w:ilvl="2" w:tplc="47F61F46">
      <w:numFmt w:val="bullet"/>
      <w:lvlText w:val="•"/>
      <w:lvlJc w:val="left"/>
      <w:pPr>
        <w:ind w:left="2740" w:hanging="260"/>
      </w:pPr>
      <w:rPr>
        <w:rFonts w:hint="default"/>
        <w:lang w:eastAsia="en-US" w:bidi="ar-SA"/>
      </w:rPr>
    </w:lvl>
    <w:lvl w:ilvl="3" w:tplc="315618E2">
      <w:numFmt w:val="bullet"/>
      <w:lvlText w:val="•"/>
      <w:lvlJc w:val="left"/>
      <w:pPr>
        <w:ind w:left="4020" w:hanging="260"/>
      </w:pPr>
      <w:rPr>
        <w:rFonts w:hint="default"/>
        <w:lang w:eastAsia="en-US" w:bidi="ar-SA"/>
      </w:rPr>
    </w:lvl>
    <w:lvl w:ilvl="4" w:tplc="1B8AE25E">
      <w:numFmt w:val="bullet"/>
      <w:lvlText w:val="•"/>
      <w:lvlJc w:val="left"/>
      <w:pPr>
        <w:ind w:left="4977" w:hanging="260"/>
      </w:pPr>
      <w:rPr>
        <w:rFonts w:hint="default"/>
        <w:lang w:eastAsia="en-US" w:bidi="ar-SA"/>
      </w:rPr>
    </w:lvl>
    <w:lvl w:ilvl="5" w:tplc="AEC08290">
      <w:numFmt w:val="bullet"/>
      <w:lvlText w:val="•"/>
      <w:lvlJc w:val="left"/>
      <w:pPr>
        <w:ind w:left="5934" w:hanging="260"/>
      </w:pPr>
      <w:rPr>
        <w:rFonts w:hint="default"/>
        <w:lang w:eastAsia="en-US" w:bidi="ar-SA"/>
      </w:rPr>
    </w:lvl>
    <w:lvl w:ilvl="6" w:tplc="5F6AD99A">
      <w:numFmt w:val="bullet"/>
      <w:lvlText w:val="•"/>
      <w:lvlJc w:val="left"/>
      <w:pPr>
        <w:ind w:left="6891" w:hanging="260"/>
      </w:pPr>
      <w:rPr>
        <w:rFonts w:hint="default"/>
        <w:lang w:eastAsia="en-US" w:bidi="ar-SA"/>
      </w:rPr>
    </w:lvl>
    <w:lvl w:ilvl="7" w:tplc="67EAD4B0">
      <w:numFmt w:val="bullet"/>
      <w:lvlText w:val="•"/>
      <w:lvlJc w:val="left"/>
      <w:pPr>
        <w:ind w:left="7848" w:hanging="260"/>
      </w:pPr>
      <w:rPr>
        <w:rFonts w:hint="default"/>
        <w:lang w:eastAsia="en-US" w:bidi="ar-SA"/>
      </w:rPr>
    </w:lvl>
    <w:lvl w:ilvl="8" w:tplc="01BCC14E">
      <w:numFmt w:val="bullet"/>
      <w:lvlText w:val="•"/>
      <w:lvlJc w:val="left"/>
      <w:pPr>
        <w:ind w:left="8805" w:hanging="260"/>
      </w:pPr>
      <w:rPr>
        <w:rFonts w:hint="default"/>
        <w:lang w:eastAsia="en-US" w:bidi="ar-S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7D"/>
    <w:rsid w:val="0021078B"/>
    <w:rsid w:val="00383773"/>
    <w:rsid w:val="00B30F7D"/>
    <w:rsid w:val="00C2624F"/>
    <w:rsid w:val="00F8159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78" w:right="30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pPr>
      <w:spacing w:before="46" w:line="244" w:lineRule="exact"/>
      <w:ind w:left="87"/>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78" w:right="30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pPr>
      <w:spacing w:before="46" w:line="244" w:lineRule="exact"/>
      <w:ind w:left="8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Pavlović</dc:creator>
  <cp:lastModifiedBy>Korisnik</cp:lastModifiedBy>
  <cp:revision>3</cp:revision>
  <dcterms:created xsi:type="dcterms:W3CDTF">2020-09-04T08:39:00Z</dcterms:created>
  <dcterms:modified xsi:type="dcterms:W3CDTF">2020-09-07T12:32:00Z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LastSaved">
    <vt:filetime>2020-09-04T00:00:00Z</vt:filetime>
  </property>
</Properties>
</file>